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8613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7A466EC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7B13B282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264851">
        <w:rPr>
          <w:rFonts w:ascii="Cambria" w:hAnsi="Cambria" w:cs="Cambria"/>
          <w:sz w:val="28"/>
          <w:szCs w:val="28"/>
        </w:rPr>
        <w:t>March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264851">
        <w:rPr>
          <w:rFonts w:ascii="Cambria" w:hAnsi="Cambria" w:cs="Cambria"/>
          <w:sz w:val="28"/>
          <w:szCs w:val="28"/>
        </w:rPr>
        <w:t>15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3DB421A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3:30 p.m. Administration Building, Room 8</w:t>
      </w:r>
    </w:p>
    <w:p w14:paraId="427D052D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513C5794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F8A68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85F4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0A0B29E4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2CB2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28492B6E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1A13E9A3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08F6E16B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02327920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>
        <w:rPr>
          <w:rFonts w:ascii="Cambria" w:hAnsi="Cambria" w:cs="Cambria"/>
          <w:sz w:val="24"/>
          <w:szCs w:val="24"/>
        </w:rPr>
        <w:tab/>
        <w:t>Minutes from October 19, 2017</w:t>
      </w:r>
      <w:r>
        <w:rPr>
          <w:rFonts w:ascii="Cambria" w:hAnsi="Cambria" w:cs="Cambria"/>
          <w:sz w:val="24"/>
          <w:szCs w:val="24"/>
        </w:rPr>
        <w:tab/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655D7D64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1.2</w:t>
      </w:r>
      <w:r>
        <w:rPr>
          <w:rFonts w:ascii="Cambria" w:hAnsi="Cambria" w:cs="Cambria"/>
          <w:bCs/>
          <w:sz w:val="24"/>
          <w:szCs w:val="24"/>
        </w:rPr>
        <w:tab/>
      </w:r>
      <w:r w:rsidR="004D12A9">
        <w:rPr>
          <w:rFonts w:ascii="Cambria" w:hAnsi="Cambria" w:cs="Cambria"/>
          <w:sz w:val="24"/>
          <w:szCs w:val="24"/>
        </w:rPr>
        <w:t>Minutes from February 22, 2018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4EA04B15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766D48BB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598C218C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President’s Report</w:t>
      </w:r>
    </w:p>
    <w:p w14:paraId="6FEFDC3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5FDEFF98" w14:textId="77777777" w:rsidR="009A61AE" w:rsidRP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</w:t>
      </w:r>
    </w:p>
    <w:p w14:paraId="09004243" w14:textId="77777777" w:rsid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Canvas</w:t>
      </w:r>
    </w:p>
    <w:p w14:paraId="69FAC839" w14:textId="77777777" w:rsidR="00840009" w:rsidRDefault="000D10C1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Science Building </w:t>
      </w:r>
      <w:r w:rsidR="004D12A9">
        <w:rPr>
          <w:rFonts w:ascii="Cambria" w:hAnsi="Cambria" w:cs="Cambria"/>
          <w:sz w:val="24"/>
          <w:szCs w:val="24"/>
        </w:rPr>
        <w:t>Safety Training</w:t>
      </w:r>
    </w:p>
    <w:p w14:paraId="54E02246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358FC307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6739B716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Executive Officers’ Report</w:t>
      </w:r>
    </w:p>
    <w:p w14:paraId="2C31B523" w14:textId="77777777" w:rsidR="00876526" w:rsidRDefault="00876526">
      <w:pPr>
        <w:widowControl w:val="0"/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14:paraId="09FEDA02" w14:textId="77777777" w:rsidR="002C76AC" w:rsidRDefault="00876526" w:rsidP="00DD1E89">
      <w:pPr>
        <w:widowControl w:val="0"/>
        <w:numPr>
          <w:ilvl w:val="1"/>
          <w:numId w:val="2"/>
        </w:numPr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Vice President</w:t>
      </w:r>
    </w:p>
    <w:p w14:paraId="10FE2D7C" w14:textId="77777777" w:rsidR="00DD1E89" w:rsidRDefault="004D12A9" w:rsidP="00DD1E89">
      <w:pPr>
        <w:widowControl w:val="0"/>
        <w:numPr>
          <w:ilvl w:val="2"/>
          <w:numId w:val="2"/>
        </w:numPr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VVCFA </w:t>
      </w:r>
      <w:r w:rsidR="00DD1E89">
        <w:rPr>
          <w:rFonts w:ascii="Cambria" w:hAnsi="Cambria" w:cs="Cambria"/>
          <w:sz w:val="24"/>
          <w:szCs w:val="24"/>
        </w:rPr>
        <w:t>Spring Elections</w:t>
      </w:r>
    </w:p>
    <w:p w14:paraId="0223AEB7" w14:textId="77777777" w:rsidR="002C76AC" w:rsidRDefault="002C76AC" w:rsidP="001352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.2 Treasurer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2DF24C97" w14:textId="77777777" w:rsidR="00876526" w:rsidRDefault="002C76A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.3 Secretary</w:t>
      </w:r>
    </w:p>
    <w:p w14:paraId="437119D8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4F94DE8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Association Committee Reports</w:t>
      </w:r>
    </w:p>
    <w:p w14:paraId="4B2EA056" w14:textId="77777777" w:rsidR="00876526" w:rsidRDefault="0087652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</w:p>
    <w:p w14:paraId="56C9E207" w14:textId="77777777" w:rsidR="00E1144D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 Membership and Diversity Committees (Tracy Davis)</w:t>
      </w:r>
    </w:p>
    <w:p w14:paraId="19F0F7C5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4.2</w:t>
      </w:r>
      <w:r w:rsidR="00876526">
        <w:rPr>
          <w:rFonts w:ascii="Cambria" w:hAnsi="Cambria" w:cs="Cambria"/>
          <w:sz w:val="24"/>
          <w:szCs w:val="24"/>
        </w:rPr>
        <w:t xml:space="preserve"> Political Action Committee (PAC) </w:t>
      </w:r>
    </w:p>
    <w:p w14:paraId="4C5DF025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4.3</w:t>
      </w:r>
      <w:r w:rsidR="00876526">
        <w:rPr>
          <w:rFonts w:ascii="Cambria" w:hAnsi="Cambria" w:cs="Cambria"/>
          <w:sz w:val="24"/>
          <w:szCs w:val="24"/>
        </w:rPr>
        <w:t xml:space="preserve"> Social Activity Committee</w:t>
      </w:r>
    </w:p>
    <w:p w14:paraId="4AD2A264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DACC633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383C4D4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ype Embellishments One L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1933515475">
    <w:abstractNumId w:val="0"/>
  </w:num>
  <w:num w:numId="2" w16cid:durableId="86830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D10C1"/>
    <w:rsid w:val="000F20FB"/>
    <w:rsid w:val="001229EC"/>
    <w:rsid w:val="00135232"/>
    <w:rsid w:val="00196BFD"/>
    <w:rsid w:val="001A2402"/>
    <w:rsid w:val="00236BFB"/>
    <w:rsid w:val="00264851"/>
    <w:rsid w:val="00283D4D"/>
    <w:rsid w:val="002C76AC"/>
    <w:rsid w:val="00315A8A"/>
    <w:rsid w:val="003D49A2"/>
    <w:rsid w:val="004D12A9"/>
    <w:rsid w:val="005E56B0"/>
    <w:rsid w:val="00840009"/>
    <w:rsid w:val="00876526"/>
    <w:rsid w:val="009753B3"/>
    <w:rsid w:val="009A61AE"/>
    <w:rsid w:val="00A11328"/>
    <w:rsid w:val="00BF750C"/>
    <w:rsid w:val="00DD1E89"/>
    <w:rsid w:val="00DE220F"/>
    <w:rsid w:val="00E07D58"/>
    <w:rsid w:val="00E1144D"/>
    <w:rsid w:val="00E26516"/>
    <w:rsid w:val="00E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43600F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VVC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2022-09-18T01:42:00Z</dcterms:created>
  <dcterms:modified xsi:type="dcterms:W3CDTF">2022-09-18T01:42:00Z</dcterms:modified>
</cp:coreProperties>
</file>