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20EC" w14:textId="1DF88EB3" w:rsidR="0075063C" w:rsidRDefault="0075063C">
      <w:pPr>
        <w:framePr w:w="10487" w:h="1256" w:hRule="exact" w:hSpace="180" w:wrap="auto" w:vAnchor="text" w:hAnchor="page" w:x="1027" w:y="-405"/>
        <w:widowControl w:val="0"/>
        <w:pBdr>
          <w:top w:val="double" w:sz="12" w:space="1" w:color="auto" w:shadow="1"/>
          <w:left w:val="double" w:sz="12" w:space="1" w:color="auto" w:shadow="1"/>
          <w:bottom w:val="double" w:sz="12" w:space="1" w:color="auto" w:shadow="1"/>
          <w:right w:val="double" w:sz="12" w:space="1" w:color="auto" w:shadow="1"/>
        </w:pBdr>
        <w:tabs>
          <w:tab w:val="left" w:pos="-1008"/>
          <w:tab w:val="left" w:pos="-720"/>
          <w:tab w:val="left" w:pos="0"/>
          <w:tab w:val="left" w:pos="720"/>
          <w:tab w:val="left" w:pos="1134"/>
        </w:tabs>
        <w:jc w:val="center"/>
        <w:rPr>
          <w:rFonts w:ascii="Arial" w:hAnsi="Arial" w:cs="Arial"/>
          <w:b/>
          <w:i/>
          <w:iCs w:val="0"/>
          <w:sz w:val="28"/>
          <w:szCs w:val="28"/>
        </w:rPr>
      </w:pPr>
      <w:r>
        <w:rPr>
          <w:rFonts w:ascii="Arial" w:hAnsi="Arial" w:cs="Arial"/>
          <w:b/>
          <w:i/>
          <w:iCs w:val="0"/>
          <w:sz w:val="28"/>
          <w:szCs w:val="28"/>
        </w:rPr>
        <w:t xml:space="preserve"> VVC Faculty Association Meeting Minutes</w:t>
      </w:r>
    </w:p>
    <w:p w14:paraId="1165BF3A" w14:textId="5278D8B0" w:rsidR="0075063C" w:rsidRDefault="00B320A4">
      <w:pPr>
        <w:pStyle w:val="Caption"/>
        <w:framePr w:w="10487" w:h="1256" w:hRule="exact" w:wrap="auto" w:hAnchor="page" w:x="1027" w:y="-405"/>
        <w:rPr>
          <w:rFonts w:ascii="Arial" w:hAnsi="Arial" w:cs="Arial"/>
          <w:sz w:val="22"/>
          <w:szCs w:val="22"/>
        </w:rPr>
      </w:pPr>
      <w:r>
        <w:rPr>
          <w:rFonts w:ascii="Arial" w:hAnsi="Arial" w:cs="Arial"/>
          <w:sz w:val="22"/>
          <w:szCs w:val="22"/>
        </w:rPr>
        <w:tab/>
        <w:t xml:space="preserve">Thursday, </w:t>
      </w:r>
      <w:r w:rsidR="001A5A1B">
        <w:rPr>
          <w:rFonts w:ascii="Arial" w:hAnsi="Arial" w:cs="Arial"/>
          <w:sz w:val="22"/>
          <w:szCs w:val="22"/>
        </w:rPr>
        <w:t>September</w:t>
      </w:r>
      <w:r w:rsidR="00EC4402">
        <w:rPr>
          <w:rFonts w:ascii="Arial" w:hAnsi="Arial" w:cs="Arial"/>
          <w:sz w:val="22"/>
          <w:szCs w:val="22"/>
        </w:rPr>
        <w:t xml:space="preserve"> </w:t>
      </w:r>
      <w:r w:rsidR="00F46599">
        <w:rPr>
          <w:rFonts w:ascii="Arial" w:hAnsi="Arial" w:cs="Arial"/>
          <w:sz w:val="22"/>
          <w:szCs w:val="22"/>
        </w:rPr>
        <w:t>20</w:t>
      </w:r>
      <w:r w:rsidR="00A81715">
        <w:rPr>
          <w:rFonts w:ascii="Arial" w:hAnsi="Arial" w:cs="Arial"/>
          <w:sz w:val="22"/>
          <w:szCs w:val="22"/>
        </w:rPr>
        <w:t>, 201</w:t>
      </w:r>
      <w:r w:rsidR="005500A1">
        <w:rPr>
          <w:rFonts w:ascii="Arial" w:hAnsi="Arial" w:cs="Arial"/>
          <w:sz w:val="22"/>
          <w:szCs w:val="22"/>
        </w:rPr>
        <w:t>8</w:t>
      </w:r>
    </w:p>
    <w:p w14:paraId="0765BE1C" w14:textId="77777777" w:rsidR="0075063C" w:rsidRDefault="0075063C">
      <w:pPr>
        <w:framePr w:w="10487" w:h="1256" w:hRule="exact" w:hSpace="180" w:wrap="auto" w:vAnchor="text" w:hAnchor="page" w:x="1027" w:y="-405"/>
        <w:widowControl w:val="0"/>
        <w:pBdr>
          <w:top w:val="double" w:sz="12" w:space="1" w:color="auto" w:shadow="1"/>
          <w:left w:val="double" w:sz="12" w:space="1" w:color="auto" w:shadow="1"/>
          <w:bottom w:val="double" w:sz="12" w:space="1" w:color="auto" w:shadow="1"/>
          <w:right w:val="double" w:sz="12" w:space="1" w:color="auto" w:shadow="1"/>
        </w:pBdr>
        <w:tabs>
          <w:tab w:val="left" w:pos="-1008"/>
          <w:tab w:val="left" w:pos="-720"/>
          <w:tab w:val="left" w:pos="0"/>
          <w:tab w:val="left" w:pos="720"/>
          <w:tab w:val="left" w:pos="1134"/>
        </w:tabs>
        <w:jc w:val="center"/>
        <w:rPr>
          <w:rFonts w:ascii="Arial" w:hAnsi="Arial" w:cs="Arial"/>
          <w:b/>
          <w:i/>
          <w:szCs w:val="22"/>
        </w:rPr>
      </w:pPr>
      <w:r>
        <w:rPr>
          <w:rFonts w:ascii="Arial" w:hAnsi="Arial" w:cs="Arial"/>
          <w:szCs w:val="22"/>
        </w:rPr>
        <w:t>Administrative Services, Building 10, Room 8, 3:30 pm</w:t>
      </w:r>
    </w:p>
    <w:p w14:paraId="653AE7D3" w14:textId="77777777" w:rsidR="0075063C" w:rsidRDefault="0075063C">
      <w:pPr>
        <w:widowControl w:val="0"/>
        <w:tabs>
          <w:tab w:val="left" w:pos="-1008"/>
          <w:tab w:val="left" w:pos="-720"/>
          <w:tab w:val="left" w:pos="0"/>
          <w:tab w:val="left" w:pos="720"/>
          <w:tab w:val="left" w:pos="1134"/>
        </w:tabs>
        <w:rPr>
          <w:rFonts w:ascii="Arial" w:hAnsi="Arial" w:cs="Arial"/>
          <w:b/>
          <w:szCs w:val="22"/>
        </w:rPr>
      </w:pPr>
    </w:p>
    <w:p w14:paraId="1FDC7793" w14:textId="77777777" w:rsidR="0075063C" w:rsidRDefault="0075063C">
      <w:pPr>
        <w:pStyle w:val="BodyText"/>
        <w:outlineLvl w:val="0"/>
        <w:rPr>
          <w:rFonts w:ascii="Arial" w:hAnsi="Arial" w:cs="Arial"/>
          <w:sz w:val="22"/>
          <w:szCs w:val="22"/>
        </w:rPr>
      </w:pPr>
      <w:r>
        <w:rPr>
          <w:rFonts w:ascii="Arial" w:hAnsi="Arial" w:cs="Arial"/>
          <w:b/>
          <w:bCs w:val="0"/>
          <w:sz w:val="22"/>
          <w:szCs w:val="22"/>
        </w:rPr>
        <w:t>CALL TO ORDER</w:t>
      </w:r>
      <w:r w:rsidR="00A86839">
        <w:rPr>
          <w:rFonts w:ascii="Arial" w:hAnsi="Arial" w:cs="Arial"/>
          <w:sz w:val="22"/>
          <w:szCs w:val="22"/>
        </w:rPr>
        <w:t xml:space="preserve"> – Meeting called to order @</w:t>
      </w:r>
      <w:r>
        <w:rPr>
          <w:rFonts w:ascii="Arial" w:hAnsi="Arial" w:cs="Arial"/>
          <w:sz w:val="22"/>
          <w:szCs w:val="22"/>
        </w:rPr>
        <w:t xml:space="preserve"> 3:30 pm</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360"/>
        <w:gridCol w:w="2520"/>
        <w:gridCol w:w="450"/>
        <w:gridCol w:w="3420"/>
        <w:gridCol w:w="2610"/>
      </w:tblGrid>
      <w:tr w:rsidR="0075063C" w14:paraId="6967AA06" w14:textId="77777777" w:rsidTr="00D22103">
        <w:trPr>
          <w:cantSplit/>
        </w:trPr>
        <w:tc>
          <w:tcPr>
            <w:tcW w:w="720" w:type="dxa"/>
            <w:tcBorders>
              <w:top w:val="single" w:sz="8" w:space="0" w:color="auto"/>
              <w:left w:val="single" w:sz="8" w:space="0" w:color="auto"/>
              <w:bottom w:val="single" w:sz="12" w:space="0" w:color="auto"/>
              <w:right w:val="single" w:sz="8" w:space="0" w:color="auto"/>
            </w:tcBorders>
          </w:tcPr>
          <w:p w14:paraId="67E407C9" w14:textId="77777777" w:rsidR="0075063C" w:rsidRPr="00D22103" w:rsidRDefault="0075063C">
            <w:pPr>
              <w:pStyle w:val="Heading2"/>
              <w:jc w:val="center"/>
              <w:rPr>
                <w:rFonts w:ascii="Arial" w:hAnsi="Arial" w:cs="Arial"/>
                <w:sz w:val="20"/>
              </w:rPr>
            </w:pPr>
            <w:r w:rsidRPr="00D22103">
              <w:rPr>
                <w:rFonts w:ascii="Arial" w:hAnsi="Arial" w:cs="Arial"/>
                <w:sz w:val="20"/>
              </w:rPr>
              <w:t>Area</w:t>
            </w:r>
          </w:p>
        </w:tc>
        <w:tc>
          <w:tcPr>
            <w:tcW w:w="360" w:type="dxa"/>
            <w:tcBorders>
              <w:top w:val="single" w:sz="8" w:space="0" w:color="auto"/>
              <w:left w:val="single" w:sz="8" w:space="0" w:color="auto"/>
              <w:bottom w:val="single" w:sz="12" w:space="0" w:color="auto"/>
              <w:right w:val="single" w:sz="8" w:space="0" w:color="auto"/>
            </w:tcBorders>
            <w:vAlign w:val="center"/>
          </w:tcPr>
          <w:p w14:paraId="320B8B81" w14:textId="77777777" w:rsidR="0075063C" w:rsidRDefault="0075063C">
            <w:pPr>
              <w:jc w:val="center"/>
              <w:rPr>
                <w:rFonts w:ascii="Arial" w:hAnsi="Arial" w:cs="Arial"/>
                <w:szCs w:val="22"/>
              </w:rPr>
            </w:pPr>
          </w:p>
        </w:tc>
        <w:tc>
          <w:tcPr>
            <w:tcW w:w="2520" w:type="dxa"/>
            <w:tcBorders>
              <w:top w:val="single" w:sz="8" w:space="0" w:color="auto"/>
              <w:left w:val="single" w:sz="8" w:space="0" w:color="auto"/>
              <w:bottom w:val="single" w:sz="12" w:space="0" w:color="auto"/>
              <w:right w:val="single" w:sz="8" w:space="0" w:color="auto"/>
            </w:tcBorders>
          </w:tcPr>
          <w:p w14:paraId="7FF39366" w14:textId="77777777" w:rsidR="0075063C" w:rsidRPr="00D22103" w:rsidRDefault="0075063C">
            <w:pPr>
              <w:pStyle w:val="Heading8"/>
              <w:rPr>
                <w:rFonts w:ascii="Arial" w:hAnsi="Arial" w:cs="Arial"/>
                <w:bCs/>
                <w:sz w:val="20"/>
              </w:rPr>
            </w:pPr>
            <w:r w:rsidRPr="00D22103">
              <w:rPr>
                <w:rFonts w:ascii="Arial" w:hAnsi="Arial" w:cs="Arial"/>
                <w:bCs/>
                <w:sz w:val="20"/>
              </w:rPr>
              <w:t>Area Representatives</w:t>
            </w:r>
          </w:p>
        </w:tc>
        <w:tc>
          <w:tcPr>
            <w:tcW w:w="450" w:type="dxa"/>
            <w:tcBorders>
              <w:top w:val="single" w:sz="8" w:space="0" w:color="auto"/>
              <w:left w:val="single" w:sz="8" w:space="0" w:color="auto"/>
              <w:bottom w:val="single" w:sz="12" w:space="0" w:color="auto"/>
              <w:right w:val="single" w:sz="8" w:space="0" w:color="auto"/>
            </w:tcBorders>
            <w:vAlign w:val="center"/>
          </w:tcPr>
          <w:p w14:paraId="3E6AB175" w14:textId="77777777" w:rsidR="0075063C" w:rsidRDefault="0075063C">
            <w:pPr>
              <w:pStyle w:val="Heading4"/>
              <w:rPr>
                <w:rFonts w:ascii="Arial" w:hAnsi="Arial" w:cs="Arial"/>
                <w:b w:val="0"/>
                <w:sz w:val="22"/>
                <w:szCs w:val="22"/>
              </w:rPr>
            </w:pPr>
          </w:p>
        </w:tc>
        <w:tc>
          <w:tcPr>
            <w:tcW w:w="3420" w:type="dxa"/>
            <w:tcBorders>
              <w:top w:val="single" w:sz="8" w:space="0" w:color="auto"/>
              <w:left w:val="single" w:sz="8" w:space="0" w:color="auto"/>
              <w:bottom w:val="single" w:sz="12" w:space="0" w:color="auto"/>
              <w:right w:val="single" w:sz="8" w:space="0" w:color="auto"/>
            </w:tcBorders>
          </w:tcPr>
          <w:p w14:paraId="1E26A3A8" w14:textId="77777777" w:rsidR="0075063C" w:rsidRPr="00D22103" w:rsidRDefault="00D22103">
            <w:pPr>
              <w:pStyle w:val="Heading7"/>
              <w:jc w:val="center"/>
              <w:rPr>
                <w:rFonts w:ascii="Arial" w:hAnsi="Arial" w:cs="Arial"/>
                <w:sz w:val="20"/>
              </w:rPr>
            </w:pPr>
            <w:r w:rsidRPr="00D22103">
              <w:rPr>
                <w:rFonts w:ascii="Arial" w:hAnsi="Arial" w:cs="Arial"/>
                <w:sz w:val="20"/>
              </w:rPr>
              <w:t>AT LARGE</w:t>
            </w:r>
            <w:r w:rsidR="0075063C" w:rsidRPr="00D22103">
              <w:rPr>
                <w:rFonts w:ascii="Arial" w:hAnsi="Arial" w:cs="Arial"/>
                <w:sz w:val="20"/>
              </w:rPr>
              <w:t xml:space="preserve"> Area Representatives</w:t>
            </w:r>
          </w:p>
        </w:tc>
        <w:tc>
          <w:tcPr>
            <w:tcW w:w="2610" w:type="dxa"/>
            <w:tcBorders>
              <w:top w:val="single" w:sz="8" w:space="0" w:color="auto"/>
              <w:left w:val="single" w:sz="8" w:space="0" w:color="auto"/>
              <w:bottom w:val="single" w:sz="12" w:space="0" w:color="auto"/>
              <w:right w:val="single" w:sz="8" w:space="0" w:color="auto"/>
            </w:tcBorders>
          </w:tcPr>
          <w:p w14:paraId="4B6128D1" w14:textId="77777777" w:rsidR="0075063C" w:rsidRPr="00D22103" w:rsidRDefault="0075063C">
            <w:pPr>
              <w:pStyle w:val="Heading2"/>
              <w:rPr>
                <w:rFonts w:ascii="Arial" w:hAnsi="Arial" w:cs="Arial"/>
                <w:b w:val="0"/>
                <w:sz w:val="20"/>
              </w:rPr>
            </w:pPr>
            <w:r w:rsidRPr="00D22103">
              <w:rPr>
                <w:rFonts w:ascii="Arial" w:hAnsi="Arial" w:cs="Arial"/>
                <w:sz w:val="20"/>
              </w:rPr>
              <w:t>Members/Guest</w:t>
            </w:r>
          </w:p>
        </w:tc>
      </w:tr>
      <w:tr w:rsidR="00AE69B7" w14:paraId="27F5987B" w14:textId="77777777" w:rsidTr="00D22103">
        <w:trPr>
          <w:cantSplit/>
          <w:trHeight w:val="150"/>
        </w:trPr>
        <w:tc>
          <w:tcPr>
            <w:tcW w:w="720" w:type="dxa"/>
            <w:tcBorders>
              <w:left w:val="single" w:sz="8" w:space="0" w:color="auto"/>
            </w:tcBorders>
          </w:tcPr>
          <w:p w14:paraId="48F288B0" w14:textId="77777777" w:rsidR="00AE69B7" w:rsidRPr="0089346E" w:rsidRDefault="00AE69B7">
            <w:pPr>
              <w:widowControl w:val="0"/>
              <w:tabs>
                <w:tab w:val="left" w:pos="-1008"/>
                <w:tab w:val="left" w:pos="-720"/>
                <w:tab w:val="left" w:pos="630"/>
                <w:tab w:val="left" w:pos="990"/>
              </w:tabs>
              <w:jc w:val="center"/>
              <w:rPr>
                <w:rFonts w:ascii="Arial" w:hAnsi="Arial" w:cs="Arial"/>
                <w:b/>
                <w:szCs w:val="22"/>
              </w:rPr>
            </w:pPr>
            <w:r w:rsidRPr="0089346E">
              <w:rPr>
                <w:rFonts w:ascii="Arial" w:hAnsi="Arial" w:cs="Arial"/>
                <w:b/>
                <w:szCs w:val="22"/>
              </w:rPr>
              <w:t>1</w:t>
            </w:r>
          </w:p>
        </w:tc>
        <w:tc>
          <w:tcPr>
            <w:tcW w:w="360" w:type="dxa"/>
            <w:vAlign w:val="center"/>
          </w:tcPr>
          <w:p w14:paraId="1B729FFB" w14:textId="31FC51BE" w:rsidR="00AE69B7" w:rsidRDefault="005A328D">
            <w:pPr>
              <w:jc w:val="center"/>
              <w:rPr>
                <w:rFonts w:ascii="Arial" w:hAnsi="Arial" w:cs="Arial"/>
                <w:szCs w:val="22"/>
              </w:rPr>
            </w:pPr>
            <w:r>
              <w:rPr>
                <w:rFonts w:ascii="Arial" w:hAnsi="Arial" w:cs="Arial"/>
                <w:szCs w:val="22"/>
              </w:rPr>
              <w:t>√</w:t>
            </w:r>
          </w:p>
        </w:tc>
        <w:tc>
          <w:tcPr>
            <w:tcW w:w="2520" w:type="dxa"/>
          </w:tcPr>
          <w:p w14:paraId="17702412" w14:textId="77777777" w:rsidR="00AE69B7" w:rsidRDefault="00AE69B7" w:rsidP="00E918EB">
            <w:pPr>
              <w:pStyle w:val="Heading3"/>
              <w:rPr>
                <w:rFonts w:ascii="Arial" w:hAnsi="Arial" w:cs="Arial"/>
                <w:sz w:val="22"/>
                <w:szCs w:val="22"/>
              </w:rPr>
            </w:pPr>
            <w:r>
              <w:rPr>
                <w:rFonts w:ascii="Arial" w:hAnsi="Arial" w:cs="Arial"/>
                <w:sz w:val="22"/>
                <w:szCs w:val="22"/>
              </w:rPr>
              <w:t>Burg, Ed</w:t>
            </w:r>
          </w:p>
        </w:tc>
        <w:tc>
          <w:tcPr>
            <w:tcW w:w="450" w:type="dxa"/>
            <w:tcBorders>
              <w:top w:val="single" w:sz="6" w:space="0" w:color="auto"/>
            </w:tcBorders>
          </w:tcPr>
          <w:p w14:paraId="44248FBE" w14:textId="19C9CE8D" w:rsidR="00AE69B7" w:rsidRDefault="00AE69B7">
            <w:pPr>
              <w:pStyle w:val="Heading2"/>
              <w:jc w:val="center"/>
              <w:rPr>
                <w:rFonts w:ascii="Arial" w:hAnsi="Arial" w:cs="Arial"/>
                <w:b w:val="0"/>
                <w:sz w:val="22"/>
                <w:szCs w:val="22"/>
              </w:rPr>
            </w:pPr>
          </w:p>
        </w:tc>
        <w:tc>
          <w:tcPr>
            <w:tcW w:w="3420" w:type="dxa"/>
            <w:tcBorders>
              <w:top w:val="single" w:sz="6" w:space="0" w:color="auto"/>
            </w:tcBorders>
          </w:tcPr>
          <w:p w14:paraId="49AB579F" w14:textId="734A99AC" w:rsidR="00AE69B7" w:rsidRPr="000541AA" w:rsidRDefault="005A328D">
            <w:pPr>
              <w:pStyle w:val="Heading2"/>
              <w:rPr>
                <w:rFonts w:ascii="Arial" w:hAnsi="Arial" w:cs="Arial"/>
                <w:b w:val="0"/>
                <w:bCs w:val="0"/>
                <w:strike/>
                <w:sz w:val="22"/>
                <w:szCs w:val="22"/>
              </w:rPr>
            </w:pPr>
            <w:r>
              <w:rPr>
                <w:rFonts w:ascii="Arial" w:hAnsi="Arial" w:cs="Arial"/>
                <w:b w:val="0"/>
                <w:sz w:val="22"/>
                <w:szCs w:val="22"/>
              </w:rPr>
              <w:t>Contreras, Fernando</w:t>
            </w:r>
          </w:p>
        </w:tc>
        <w:tc>
          <w:tcPr>
            <w:tcW w:w="2610" w:type="dxa"/>
            <w:tcBorders>
              <w:top w:val="single" w:sz="12" w:space="0" w:color="auto"/>
              <w:bottom w:val="single" w:sz="6" w:space="0" w:color="auto"/>
              <w:right w:val="single" w:sz="8" w:space="0" w:color="auto"/>
            </w:tcBorders>
          </w:tcPr>
          <w:p w14:paraId="4D4D424E" w14:textId="45709ADE" w:rsidR="00AE69B7" w:rsidRDefault="005500A1" w:rsidP="00935115">
            <w:pPr>
              <w:widowControl w:val="0"/>
              <w:tabs>
                <w:tab w:val="left" w:pos="-1008"/>
                <w:tab w:val="left" w:pos="-720"/>
                <w:tab w:val="left" w:pos="630"/>
                <w:tab w:val="left" w:pos="990"/>
              </w:tabs>
              <w:jc w:val="both"/>
              <w:rPr>
                <w:rFonts w:ascii="Arial" w:hAnsi="Arial" w:cs="Arial"/>
                <w:szCs w:val="22"/>
              </w:rPr>
            </w:pPr>
            <w:r>
              <w:rPr>
                <w:rFonts w:ascii="Arial" w:hAnsi="Arial" w:cs="Arial"/>
                <w:szCs w:val="22"/>
              </w:rPr>
              <w:t>Augustine, Jacqueline</w:t>
            </w:r>
          </w:p>
        </w:tc>
      </w:tr>
      <w:tr w:rsidR="00000421" w14:paraId="0282CA0B" w14:textId="77777777" w:rsidTr="00D22103">
        <w:trPr>
          <w:cantSplit/>
        </w:trPr>
        <w:tc>
          <w:tcPr>
            <w:tcW w:w="720" w:type="dxa"/>
            <w:tcBorders>
              <w:left w:val="single" w:sz="8" w:space="0" w:color="auto"/>
            </w:tcBorders>
          </w:tcPr>
          <w:p w14:paraId="13E780FA" w14:textId="77777777" w:rsidR="00000421" w:rsidRDefault="00000421" w:rsidP="00000421">
            <w:pPr>
              <w:pStyle w:val="Heading2"/>
              <w:jc w:val="center"/>
              <w:rPr>
                <w:rFonts w:ascii="Arial" w:hAnsi="Arial" w:cs="Arial"/>
                <w:sz w:val="22"/>
                <w:szCs w:val="22"/>
              </w:rPr>
            </w:pPr>
            <w:r>
              <w:rPr>
                <w:rFonts w:ascii="Arial" w:hAnsi="Arial" w:cs="Arial"/>
                <w:sz w:val="22"/>
                <w:szCs w:val="22"/>
              </w:rPr>
              <w:t>2</w:t>
            </w:r>
          </w:p>
        </w:tc>
        <w:tc>
          <w:tcPr>
            <w:tcW w:w="360" w:type="dxa"/>
            <w:vAlign w:val="center"/>
          </w:tcPr>
          <w:p w14:paraId="334BA594" w14:textId="498914A2" w:rsidR="00000421" w:rsidRDefault="005A328D" w:rsidP="00000421">
            <w:pPr>
              <w:jc w:val="center"/>
              <w:rPr>
                <w:rFonts w:ascii="Arial" w:hAnsi="Arial" w:cs="Arial"/>
                <w:szCs w:val="22"/>
              </w:rPr>
            </w:pPr>
            <w:r>
              <w:rPr>
                <w:rFonts w:ascii="Arial" w:hAnsi="Arial" w:cs="Arial"/>
                <w:szCs w:val="22"/>
              </w:rPr>
              <w:t>√</w:t>
            </w:r>
          </w:p>
        </w:tc>
        <w:tc>
          <w:tcPr>
            <w:tcW w:w="2520" w:type="dxa"/>
          </w:tcPr>
          <w:p w14:paraId="781BDF6D" w14:textId="774A1B89" w:rsidR="00000421" w:rsidRDefault="005A328D" w:rsidP="00000421">
            <w:pPr>
              <w:pStyle w:val="Heading3"/>
              <w:rPr>
                <w:rFonts w:ascii="Arial" w:hAnsi="Arial" w:cs="Arial"/>
                <w:bCs w:val="0"/>
                <w:iCs w:val="0"/>
                <w:sz w:val="22"/>
                <w:szCs w:val="22"/>
              </w:rPr>
            </w:pPr>
            <w:r>
              <w:rPr>
                <w:rFonts w:ascii="Arial" w:hAnsi="Arial" w:cs="Arial"/>
                <w:bCs w:val="0"/>
                <w:iCs w:val="0"/>
                <w:sz w:val="22"/>
                <w:szCs w:val="22"/>
              </w:rPr>
              <w:t>Portillo, Silvia</w:t>
            </w:r>
          </w:p>
        </w:tc>
        <w:tc>
          <w:tcPr>
            <w:tcW w:w="450" w:type="dxa"/>
          </w:tcPr>
          <w:p w14:paraId="60574F6F" w14:textId="75DC1B69" w:rsidR="00000421" w:rsidRDefault="00000421" w:rsidP="00000421">
            <w:pPr>
              <w:pStyle w:val="Heading2"/>
              <w:jc w:val="center"/>
              <w:rPr>
                <w:rFonts w:ascii="Arial" w:hAnsi="Arial" w:cs="Arial"/>
                <w:b w:val="0"/>
                <w:sz w:val="22"/>
                <w:szCs w:val="22"/>
              </w:rPr>
            </w:pPr>
          </w:p>
        </w:tc>
        <w:tc>
          <w:tcPr>
            <w:tcW w:w="3420" w:type="dxa"/>
          </w:tcPr>
          <w:p w14:paraId="108F3277" w14:textId="5F666E26" w:rsidR="00000421" w:rsidRDefault="005A328D" w:rsidP="00000421">
            <w:pPr>
              <w:pStyle w:val="Heading2"/>
              <w:rPr>
                <w:rFonts w:ascii="Arial" w:hAnsi="Arial" w:cs="Arial"/>
                <w:b w:val="0"/>
                <w:bCs w:val="0"/>
                <w:sz w:val="22"/>
                <w:szCs w:val="22"/>
              </w:rPr>
            </w:pPr>
            <w:r>
              <w:rPr>
                <w:rFonts w:ascii="Arial" w:hAnsi="Arial" w:cs="Arial"/>
                <w:b w:val="0"/>
                <w:bCs w:val="0"/>
                <w:sz w:val="22"/>
                <w:szCs w:val="22"/>
              </w:rPr>
              <w:t>Vila, Martha</w:t>
            </w:r>
          </w:p>
        </w:tc>
        <w:tc>
          <w:tcPr>
            <w:tcW w:w="2610" w:type="dxa"/>
            <w:tcBorders>
              <w:top w:val="single" w:sz="6" w:space="0" w:color="auto"/>
              <w:bottom w:val="single" w:sz="6" w:space="0" w:color="auto"/>
              <w:right w:val="single" w:sz="8" w:space="0" w:color="auto"/>
            </w:tcBorders>
          </w:tcPr>
          <w:p w14:paraId="608FAA3D" w14:textId="0C4F6ECE" w:rsidR="00000421" w:rsidRDefault="005A2B3A" w:rsidP="00000421">
            <w:pPr>
              <w:widowControl w:val="0"/>
              <w:tabs>
                <w:tab w:val="left" w:pos="-1008"/>
                <w:tab w:val="left" w:pos="-720"/>
                <w:tab w:val="left" w:pos="630"/>
                <w:tab w:val="left" w:pos="990"/>
              </w:tabs>
              <w:jc w:val="both"/>
              <w:rPr>
                <w:rFonts w:ascii="Arial" w:hAnsi="Arial" w:cs="Arial"/>
                <w:iCs w:val="0"/>
                <w:szCs w:val="22"/>
              </w:rPr>
            </w:pPr>
            <w:r>
              <w:rPr>
                <w:rFonts w:ascii="Arial" w:hAnsi="Arial" w:cs="Arial"/>
                <w:iCs w:val="0"/>
                <w:szCs w:val="22"/>
              </w:rPr>
              <w:t>Jennings, Patti</w:t>
            </w:r>
          </w:p>
        </w:tc>
      </w:tr>
      <w:tr w:rsidR="00000421" w14:paraId="28732FAF" w14:textId="77777777" w:rsidTr="00D22103">
        <w:trPr>
          <w:cantSplit/>
        </w:trPr>
        <w:tc>
          <w:tcPr>
            <w:tcW w:w="720" w:type="dxa"/>
            <w:tcBorders>
              <w:left w:val="single" w:sz="8" w:space="0" w:color="auto"/>
            </w:tcBorders>
          </w:tcPr>
          <w:p w14:paraId="6E8DC057" w14:textId="77777777" w:rsidR="00000421" w:rsidRDefault="00000421" w:rsidP="00000421">
            <w:pPr>
              <w:pStyle w:val="Heading2"/>
              <w:jc w:val="center"/>
              <w:rPr>
                <w:rFonts w:ascii="Arial" w:hAnsi="Arial" w:cs="Arial"/>
                <w:sz w:val="22"/>
                <w:szCs w:val="22"/>
              </w:rPr>
            </w:pPr>
            <w:r>
              <w:rPr>
                <w:rFonts w:ascii="Arial" w:hAnsi="Arial" w:cs="Arial"/>
                <w:sz w:val="22"/>
                <w:szCs w:val="22"/>
              </w:rPr>
              <w:t>2</w:t>
            </w:r>
          </w:p>
        </w:tc>
        <w:tc>
          <w:tcPr>
            <w:tcW w:w="360" w:type="dxa"/>
            <w:vAlign w:val="center"/>
          </w:tcPr>
          <w:p w14:paraId="4F18BA39" w14:textId="7EB04AFA" w:rsidR="00000421" w:rsidRDefault="00000421" w:rsidP="00000421">
            <w:pPr>
              <w:jc w:val="center"/>
              <w:rPr>
                <w:rFonts w:ascii="Arial" w:hAnsi="Arial" w:cs="Arial"/>
                <w:szCs w:val="22"/>
              </w:rPr>
            </w:pPr>
          </w:p>
        </w:tc>
        <w:tc>
          <w:tcPr>
            <w:tcW w:w="2520" w:type="dxa"/>
          </w:tcPr>
          <w:p w14:paraId="02AD0DC7" w14:textId="2C556C7C" w:rsidR="00000421" w:rsidRDefault="005A328D" w:rsidP="00000421">
            <w:pPr>
              <w:pStyle w:val="Heading2"/>
              <w:rPr>
                <w:rFonts w:ascii="Arial" w:hAnsi="Arial" w:cs="Arial"/>
                <w:b w:val="0"/>
                <w:sz w:val="22"/>
                <w:szCs w:val="22"/>
              </w:rPr>
            </w:pPr>
            <w:r>
              <w:rPr>
                <w:rFonts w:ascii="Arial" w:hAnsi="Arial" w:cs="Arial"/>
                <w:b w:val="0"/>
                <w:sz w:val="22"/>
                <w:szCs w:val="22"/>
              </w:rPr>
              <w:t>Visser, Sandy</w:t>
            </w:r>
          </w:p>
        </w:tc>
        <w:tc>
          <w:tcPr>
            <w:tcW w:w="450" w:type="dxa"/>
          </w:tcPr>
          <w:p w14:paraId="43F64271"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Pr>
          <w:p w14:paraId="595FB6E7" w14:textId="77777777" w:rsidR="00000421" w:rsidRPr="00523667" w:rsidRDefault="00000421" w:rsidP="00000421">
            <w:pPr>
              <w:pStyle w:val="Heading9"/>
              <w:rPr>
                <w:rFonts w:ascii="Arial" w:hAnsi="Arial" w:cs="Arial"/>
                <w:b w:val="0"/>
                <w:sz w:val="22"/>
                <w:szCs w:val="22"/>
              </w:rPr>
            </w:pPr>
          </w:p>
        </w:tc>
        <w:tc>
          <w:tcPr>
            <w:tcW w:w="2610" w:type="dxa"/>
            <w:tcBorders>
              <w:top w:val="single" w:sz="6" w:space="0" w:color="auto"/>
              <w:right w:val="single" w:sz="8" w:space="0" w:color="auto"/>
            </w:tcBorders>
          </w:tcPr>
          <w:p w14:paraId="47F8A232" w14:textId="0FCAE5BC" w:rsidR="00000421" w:rsidRDefault="00000421" w:rsidP="00000421">
            <w:pPr>
              <w:widowControl w:val="0"/>
              <w:tabs>
                <w:tab w:val="left" w:pos="-1008"/>
                <w:tab w:val="left" w:pos="-720"/>
                <w:tab w:val="left" w:pos="630"/>
                <w:tab w:val="left" w:pos="990"/>
              </w:tabs>
              <w:jc w:val="both"/>
              <w:rPr>
                <w:rFonts w:ascii="Arial" w:hAnsi="Arial" w:cs="Arial"/>
                <w:szCs w:val="22"/>
              </w:rPr>
            </w:pPr>
          </w:p>
        </w:tc>
      </w:tr>
      <w:tr w:rsidR="00000421" w14:paraId="4A6BA5DF" w14:textId="77777777" w:rsidTr="0068773A">
        <w:trPr>
          <w:cantSplit/>
          <w:trHeight w:val="282"/>
        </w:trPr>
        <w:tc>
          <w:tcPr>
            <w:tcW w:w="720" w:type="dxa"/>
            <w:tcBorders>
              <w:left w:val="single" w:sz="8" w:space="0" w:color="auto"/>
            </w:tcBorders>
          </w:tcPr>
          <w:p w14:paraId="65F9060B" w14:textId="77777777" w:rsidR="00000421" w:rsidRDefault="00000421" w:rsidP="00000421">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3</w:t>
            </w:r>
          </w:p>
        </w:tc>
        <w:tc>
          <w:tcPr>
            <w:tcW w:w="360" w:type="dxa"/>
            <w:vAlign w:val="center"/>
          </w:tcPr>
          <w:p w14:paraId="1D69BA0D" w14:textId="2AE97241" w:rsidR="00000421" w:rsidRDefault="00000421" w:rsidP="00000421">
            <w:pPr>
              <w:jc w:val="center"/>
              <w:rPr>
                <w:rFonts w:ascii="Arial" w:hAnsi="Arial" w:cs="Arial"/>
                <w:szCs w:val="22"/>
              </w:rPr>
            </w:pPr>
          </w:p>
        </w:tc>
        <w:tc>
          <w:tcPr>
            <w:tcW w:w="2520" w:type="dxa"/>
          </w:tcPr>
          <w:p w14:paraId="7C134755"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roofErr w:type="spellStart"/>
            <w:r>
              <w:rPr>
                <w:rFonts w:ascii="Arial" w:hAnsi="Arial" w:cs="Arial"/>
                <w:szCs w:val="22"/>
              </w:rPr>
              <w:t>Adell</w:t>
            </w:r>
            <w:proofErr w:type="spellEnd"/>
            <w:r>
              <w:rPr>
                <w:rFonts w:ascii="Arial" w:hAnsi="Arial" w:cs="Arial"/>
                <w:szCs w:val="22"/>
              </w:rPr>
              <w:t>, Tim</w:t>
            </w:r>
          </w:p>
        </w:tc>
        <w:tc>
          <w:tcPr>
            <w:tcW w:w="450" w:type="dxa"/>
          </w:tcPr>
          <w:p w14:paraId="0AA47414" w14:textId="77777777" w:rsidR="00000421" w:rsidRDefault="00000421" w:rsidP="00000421">
            <w:pPr>
              <w:widowControl w:val="0"/>
              <w:tabs>
                <w:tab w:val="left" w:pos="-1008"/>
                <w:tab w:val="left" w:pos="-720"/>
                <w:tab w:val="left" w:pos="630"/>
                <w:tab w:val="left" w:pos="990"/>
              </w:tabs>
              <w:jc w:val="center"/>
              <w:rPr>
                <w:rFonts w:ascii="Arial" w:hAnsi="Arial" w:cs="Arial"/>
                <w:bCs w:val="0"/>
                <w:szCs w:val="22"/>
              </w:rPr>
            </w:pPr>
          </w:p>
        </w:tc>
        <w:tc>
          <w:tcPr>
            <w:tcW w:w="3420" w:type="dxa"/>
          </w:tcPr>
          <w:p w14:paraId="6205E1D4" w14:textId="77777777" w:rsidR="00000421" w:rsidRDefault="00000421" w:rsidP="00000421">
            <w:pPr>
              <w:pStyle w:val="Heading2"/>
              <w:jc w:val="left"/>
              <w:rPr>
                <w:rFonts w:ascii="Arial" w:hAnsi="Arial" w:cs="Arial"/>
                <w:b w:val="0"/>
                <w:iCs w:val="0"/>
                <w:sz w:val="22"/>
                <w:szCs w:val="22"/>
              </w:rPr>
            </w:pPr>
            <w:r>
              <w:rPr>
                <w:rFonts w:ascii="Arial" w:hAnsi="Arial" w:cs="Arial"/>
                <w:sz w:val="22"/>
                <w:szCs w:val="22"/>
              </w:rPr>
              <w:t>Executive Officers</w:t>
            </w:r>
          </w:p>
        </w:tc>
        <w:tc>
          <w:tcPr>
            <w:tcW w:w="2610" w:type="dxa"/>
            <w:tcBorders>
              <w:right w:val="single" w:sz="8" w:space="0" w:color="auto"/>
            </w:tcBorders>
          </w:tcPr>
          <w:p w14:paraId="16B5758F" w14:textId="7CE042B4" w:rsidR="00000421" w:rsidRDefault="00000421" w:rsidP="00000421">
            <w:pPr>
              <w:widowControl w:val="0"/>
              <w:tabs>
                <w:tab w:val="left" w:pos="-1008"/>
                <w:tab w:val="left" w:pos="-720"/>
                <w:tab w:val="left" w:pos="630"/>
                <w:tab w:val="left" w:pos="990"/>
              </w:tabs>
              <w:jc w:val="both"/>
              <w:rPr>
                <w:rFonts w:ascii="Arial" w:hAnsi="Arial" w:cs="Arial"/>
                <w:iCs w:val="0"/>
                <w:szCs w:val="22"/>
              </w:rPr>
            </w:pPr>
          </w:p>
        </w:tc>
      </w:tr>
      <w:tr w:rsidR="00976CDC" w14:paraId="427B9FB3" w14:textId="77777777">
        <w:trPr>
          <w:cantSplit/>
        </w:trPr>
        <w:tc>
          <w:tcPr>
            <w:tcW w:w="720" w:type="dxa"/>
            <w:tcBorders>
              <w:left w:val="single" w:sz="8" w:space="0" w:color="auto"/>
            </w:tcBorders>
          </w:tcPr>
          <w:p w14:paraId="1EC73B53"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3</w:t>
            </w:r>
          </w:p>
        </w:tc>
        <w:tc>
          <w:tcPr>
            <w:tcW w:w="360" w:type="dxa"/>
            <w:vAlign w:val="center"/>
          </w:tcPr>
          <w:p w14:paraId="5C3B946D" w14:textId="6D142E53" w:rsidR="00976CDC" w:rsidRDefault="00976CDC" w:rsidP="00976CDC">
            <w:pPr>
              <w:jc w:val="center"/>
              <w:rPr>
                <w:rFonts w:ascii="Arial" w:hAnsi="Arial" w:cs="Arial"/>
                <w:szCs w:val="22"/>
              </w:rPr>
            </w:pPr>
            <w:r>
              <w:rPr>
                <w:rFonts w:ascii="Arial" w:hAnsi="Arial" w:cs="Arial"/>
                <w:szCs w:val="22"/>
              </w:rPr>
              <w:t>√</w:t>
            </w:r>
          </w:p>
        </w:tc>
        <w:tc>
          <w:tcPr>
            <w:tcW w:w="2520" w:type="dxa"/>
          </w:tcPr>
          <w:p w14:paraId="74B9F90E" w14:textId="704D7A63"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Ruiz, Maria</w:t>
            </w:r>
          </w:p>
        </w:tc>
        <w:tc>
          <w:tcPr>
            <w:tcW w:w="450" w:type="dxa"/>
          </w:tcPr>
          <w:p w14:paraId="1D9477AA" w14:textId="3B95584E"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63BF65AF" w14:textId="33247DBA"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2610" w:type="dxa"/>
            <w:tcBorders>
              <w:right w:val="single" w:sz="8" w:space="0" w:color="auto"/>
            </w:tcBorders>
          </w:tcPr>
          <w:p w14:paraId="40ACDBDE" w14:textId="1E5F77B8"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48DAB1CF" w14:textId="77777777" w:rsidTr="00983EFD">
        <w:trPr>
          <w:cantSplit/>
          <w:trHeight w:val="282"/>
        </w:trPr>
        <w:tc>
          <w:tcPr>
            <w:tcW w:w="720" w:type="dxa"/>
            <w:tcBorders>
              <w:left w:val="single" w:sz="8" w:space="0" w:color="auto"/>
            </w:tcBorders>
          </w:tcPr>
          <w:p w14:paraId="1BAA7DE1" w14:textId="77777777" w:rsidR="00976CDC" w:rsidRDefault="00976CDC" w:rsidP="00976CDC">
            <w:pPr>
              <w:pStyle w:val="Heading2"/>
              <w:jc w:val="center"/>
              <w:rPr>
                <w:rFonts w:ascii="Arial" w:hAnsi="Arial" w:cs="Arial"/>
                <w:sz w:val="22"/>
                <w:szCs w:val="22"/>
              </w:rPr>
            </w:pPr>
            <w:r>
              <w:rPr>
                <w:rFonts w:ascii="Arial" w:hAnsi="Arial" w:cs="Arial"/>
                <w:sz w:val="22"/>
                <w:szCs w:val="22"/>
              </w:rPr>
              <w:t>4</w:t>
            </w:r>
          </w:p>
        </w:tc>
        <w:tc>
          <w:tcPr>
            <w:tcW w:w="360" w:type="dxa"/>
            <w:vAlign w:val="center"/>
          </w:tcPr>
          <w:p w14:paraId="76ABF122" w14:textId="193A6082" w:rsidR="00976CDC" w:rsidRDefault="00976CDC" w:rsidP="00976CDC">
            <w:pPr>
              <w:jc w:val="center"/>
              <w:rPr>
                <w:rFonts w:ascii="Arial" w:hAnsi="Arial" w:cs="Arial"/>
                <w:szCs w:val="22"/>
              </w:rPr>
            </w:pPr>
          </w:p>
        </w:tc>
        <w:tc>
          <w:tcPr>
            <w:tcW w:w="2520" w:type="dxa"/>
          </w:tcPr>
          <w:p w14:paraId="3D4EA1BC" w14:textId="6C554B9A" w:rsidR="00976CDC" w:rsidRDefault="005A328D" w:rsidP="00976CDC">
            <w:pPr>
              <w:pStyle w:val="Heading2"/>
              <w:rPr>
                <w:rFonts w:ascii="Arial" w:hAnsi="Arial" w:cs="Arial"/>
                <w:b w:val="0"/>
                <w:sz w:val="22"/>
                <w:szCs w:val="22"/>
              </w:rPr>
            </w:pPr>
            <w:r>
              <w:rPr>
                <w:rFonts w:ascii="Arial" w:hAnsi="Arial" w:cs="Arial"/>
                <w:b w:val="0"/>
                <w:sz w:val="22"/>
                <w:szCs w:val="22"/>
              </w:rPr>
              <w:t>Davis, Tracy</w:t>
            </w:r>
          </w:p>
        </w:tc>
        <w:tc>
          <w:tcPr>
            <w:tcW w:w="450" w:type="dxa"/>
          </w:tcPr>
          <w:p w14:paraId="0C9F70DB"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5BB946F1" w14:textId="34B53CCA"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Ellis, Lisa, President</w:t>
            </w:r>
          </w:p>
        </w:tc>
        <w:tc>
          <w:tcPr>
            <w:tcW w:w="2610" w:type="dxa"/>
            <w:tcBorders>
              <w:right w:val="single" w:sz="8" w:space="0" w:color="auto"/>
            </w:tcBorders>
          </w:tcPr>
          <w:p w14:paraId="6DE36D08" w14:textId="2E159565"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786177B1" w14:textId="77777777">
        <w:trPr>
          <w:cantSplit/>
        </w:trPr>
        <w:tc>
          <w:tcPr>
            <w:tcW w:w="720" w:type="dxa"/>
            <w:tcBorders>
              <w:left w:val="single" w:sz="8" w:space="0" w:color="auto"/>
            </w:tcBorders>
          </w:tcPr>
          <w:p w14:paraId="08E42D3E" w14:textId="77777777" w:rsidR="00976CDC" w:rsidRDefault="00976CDC" w:rsidP="00976CDC">
            <w:pPr>
              <w:pStyle w:val="Heading2"/>
              <w:jc w:val="center"/>
              <w:rPr>
                <w:rFonts w:ascii="Arial" w:hAnsi="Arial" w:cs="Arial"/>
                <w:sz w:val="22"/>
                <w:szCs w:val="22"/>
              </w:rPr>
            </w:pPr>
            <w:r>
              <w:rPr>
                <w:rFonts w:ascii="Arial" w:hAnsi="Arial" w:cs="Arial"/>
                <w:sz w:val="22"/>
                <w:szCs w:val="22"/>
              </w:rPr>
              <w:t>4</w:t>
            </w:r>
          </w:p>
        </w:tc>
        <w:tc>
          <w:tcPr>
            <w:tcW w:w="360" w:type="dxa"/>
            <w:vAlign w:val="center"/>
          </w:tcPr>
          <w:p w14:paraId="34A84B3D" w14:textId="4F90F3F3" w:rsidR="00976CDC" w:rsidRDefault="00976CDC" w:rsidP="00976CDC">
            <w:pPr>
              <w:jc w:val="center"/>
              <w:rPr>
                <w:rFonts w:ascii="Arial" w:hAnsi="Arial" w:cs="Arial"/>
                <w:szCs w:val="22"/>
              </w:rPr>
            </w:pPr>
            <w:r>
              <w:rPr>
                <w:rFonts w:ascii="Arial" w:hAnsi="Arial" w:cs="Arial"/>
                <w:szCs w:val="22"/>
              </w:rPr>
              <w:t>√</w:t>
            </w:r>
          </w:p>
        </w:tc>
        <w:tc>
          <w:tcPr>
            <w:tcW w:w="2520" w:type="dxa"/>
          </w:tcPr>
          <w:p w14:paraId="375B20FA" w14:textId="77777777" w:rsidR="00976CDC" w:rsidRPr="00AB18EA" w:rsidRDefault="00976CDC" w:rsidP="00976CDC">
            <w:pPr>
              <w:pStyle w:val="Heading2"/>
              <w:rPr>
                <w:rFonts w:ascii="Arial" w:hAnsi="Arial" w:cs="Arial"/>
                <w:b w:val="0"/>
                <w:sz w:val="22"/>
                <w:szCs w:val="22"/>
              </w:rPr>
            </w:pPr>
            <w:r>
              <w:rPr>
                <w:rFonts w:ascii="Arial" w:hAnsi="Arial" w:cs="Arial"/>
                <w:b w:val="0"/>
                <w:sz w:val="22"/>
                <w:szCs w:val="22"/>
              </w:rPr>
              <w:t>Golder, Patty</w:t>
            </w:r>
          </w:p>
        </w:tc>
        <w:tc>
          <w:tcPr>
            <w:tcW w:w="450" w:type="dxa"/>
          </w:tcPr>
          <w:p w14:paraId="3E0CEB0A" w14:textId="65BBBEA0"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10A1BEC5" w14:textId="200D522A" w:rsidR="00976CDC" w:rsidRDefault="00976CDC" w:rsidP="00976CDC">
            <w:pPr>
              <w:pStyle w:val="Heading2"/>
              <w:rPr>
                <w:rFonts w:ascii="Arial" w:hAnsi="Arial" w:cs="Arial"/>
                <w:b w:val="0"/>
                <w:sz w:val="22"/>
                <w:szCs w:val="22"/>
              </w:rPr>
            </w:pPr>
            <w:r>
              <w:rPr>
                <w:rFonts w:ascii="Arial" w:hAnsi="Arial" w:cs="Arial"/>
                <w:b w:val="0"/>
                <w:sz w:val="22"/>
                <w:szCs w:val="22"/>
              </w:rPr>
              <w:t>Butros, Michael, Vice President</w:t>
            </w:r>
          </w:p>
        </w:tc>
        <w:tc>
          <w:tcPr>
            <w:tcW w:w="2610" w:type="dxa"/>
            <w:tcBorders>
              <w:right w:val="single" w:sz="8" w:space="0" w:color="auto"/>
            </w:tcBorders>
          </w:tcPr>
          <w:p w14:paraId="282040C4" w14:textId="59680FB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4FAF57B1" w14:textId="77777777">
        <w:trPr>
          <w:cantSplit/>
        </w:trPr>
        <w:tc>
          <w:tcPr>
            <w:tcW w:w="720" w:type="dxa"/>
            <w:tcBorders>
              <w:left w:val="single" w:sz="8" w:space="0" w:color="auto"/>
            </w:tcBorders>
          </w:tcPr>
          <w:p w14:paraId="4E39AEFF" w14:textId="77777777" w:rsidR="00976CDC" w:rsidRDefault="00976CDC" w:rsidP="00976CDC">
            <w:pPr>
              <w:pStyle w:val="Heading2"/>
              <w:jc w:val="center"/>
              <w:rPr>
                <w:rFonts w:ascii="Arial" w:hAnsi="Arial" w:cs="Arial"/>
                <w:sz w:val="22"/>
                <w:szCs w:val="22"/>
              </w:rPr>
            </w:pPr>
            <w:r>
              <w:rPr>
                <w:rFonts w:ascii="Arial" w:hAnsi="Arial" w:cs="Arial"/>
                <w:sz w:val="22"/>
                <w:szCs w:val="22"/>
              </w:rPr>
              <w:t>5</w:t>
            </w:r>
          </w:p>
        </w:tc>
        <w:tc>
          <w:tcPr>
            <w:tcW w:w="360" w:type="dxa"/>
            <w:vAlign w:val="center"/>
          </w:tcPr>
          <w:p w14:paraId="15FB437B" w14:textId="06EB7E75" w:rsidR="00976CDC" w:rsidRDefault="00976CDC" w:rsidP="00976CDC">
            <w:pPr>
              <w:jc w:val="center"/>
              <w:rPr>
                <w:rFonts w:ascii="Arial" w:hAnsi="Arial" w:cs="Arial"/>
                <w:szCs w:val="22"/>
              </w:rPr>
            </w:pPr>
            <w:r>
              <w:rPr>
                <w:rFonts w:ascii="Arial" w:hAnsi="Arial" w:cs="Arial"/>
                <w:szCs w:val="22"/>
              </w:rPr>
              <w:t>√</w:t>
            </w:r>
          </w:p>
        </w:tc>
        <w:tc>
          <w:tcPr>
            <w:tcW w:w="2520" w:type="dxa"/>
          </w:tcPr>
          <w:p w14:paraId="63588D2A" w14:textId="77777777" w:rsidR="00976CDC" w:rsidRDefault="00976CDC" w:rsidP="00976CDC">
            <w:pPr>
              <w:pStyle w:val="Heading2"/>
              <w:rPr>
                <w:rFonts w:ascii="Arial" w:hAnsi="Arial" w:cs="Arial"/>
                <w:b w:val="0"/>
                <w:sz w:val="22"/>
                <w:szCs w:val="22"/>
              </w:rPr>
            </w:pPr>
            <w:r>
              <w:rPr>
                <w:rFonts w:ascii="Arial" w:hAnsi="Arial" w:cs="Arial"/>
                <w:b w:val="0"/>
                <w:sz w:val="22"/>
                <w:szCs w:val="22"/>
              </w:rPr>
              <w:t>Huiner, Leslie</w:t>
            </w:r>
          </w:p>
        </w:tc>
        <w:tc>
          <w:tcPr>
            <w:tcW w:w="450" w:type="dxa"/>
          </w:tcPr>
          <w:p w14:paraId="572C6909"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5DC663DF" w14:textId="77777777" w:rsidR="00976CDC" w:rsidRDefault="00976CDC" w:rsidP="00976CDC">
            <w:pPr>
              <w:pStyle w:val="Heading2"/>
              <w:rPr>
                <w:rFonts w:ascii="Arial" w:hAnsi="Arial" w:cs="Arial"/>
                <w:b w:val="0"/>
                <w:sz w:val="22"/>
                <w:szCs w:val="22"/>
              </w:rPr>
            </w:pPr>
            <w:r>
              <w:rPr>
                <w:rFonts w:ascii="Arial" w:hAnsi="Arial" w:cs="Arial"/>
                <w:b w:val="0"/>
                <w:sz w:val="22"/>
                <w:szCs w:val="22"/>
              </w:rPr>
              <w:t>Rubayi, Khalid, Secretary</w:t>
            </w:r>
          </w:p>
        </w:tc>
        <w:tc>
          <w:tcPr>
            <w:tcW w:w="2610" w:type="dxa"/>
            <w:tcBorders>
              <w:right w:val="single" w:sz="8" w:space="0" w:color="auto"/>
            </w:tcBorders>
          </w:tcPr>
          <w:p w14:paraId="1EF2478B"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544860FC" w14:textId="77777777">
        <w:trPr>
          <w:cantSplit/>
        </w:trPr>
        <w:tc>
          <w:tcPr>
            <w:tcW w:w="720" w:type="dxa"/>
            <w:tcBorders>
              <w:left w:val="single" w:sz="8" w:space="0" w:color="auto"/>
            </w:tcBorders>
          </w:tcPr>
          <w:p w14:paraId="14C403FC"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5</w:t>
            </w:r>
          </w:p>
        </w:tc>
        <w:tc>
          <w:tcPr>
            <w:tcW w:w="360" w:type="dxa"/>
            <w:vAlign w:val="center"/>
          </w:tcPr>
          <w:p w14:paraId="3ED9967D" w14:textId="5F9C8A30" w:rsidR="00976CDC" w:rsidRDefault="00C6059F" w:rsidP="00976CDC">
            <w:pPr>
              <w:jc w:val="center"/>
              <w:rPr>
                <w:rFonts w:ascii="Arial" w:hAnsi="Arial" w:cs="Arial"/>
                <w:szCs w:val="22"/>
              </w:rPr>
            </w:pPr>
            <w:r>
              <w:rPr>
                <w:rFonts w:ascii="Arial" w:hAnsi="Arial" w:cs="Arial"/>
                <w:szCs w:val="22"/>
              </w:rPr>
              <w:t>√</w:t>
            </w:r>
          </w:p>
        </w:tc>
        <w:tc>
          <w:tcPr>
            <w:tcW w:w="2520" w:type="dxa"/>
          </w:tcPr>
          <w:p w14:paraId="3C6F1F3D"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McCracken, Mike</w:t>
            </w:r>
          </w:p>
        </w:tc>
        <w:tc>
          <w:tcPr>
            <w:tcW w:w="450" w:type="dxa"/>
          </w:tcPr>
          <w:p w14:paraId="0E0E3B3C"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530318A1" w14:textId="77777777" w:rsidR="00976CDC" w:rsidRDefault="00976CDC" w:rsidP="00976CDC">
            <w:pPr>
              <w:pStyle w:val="Heading3"/>
              <w:rPr>
                <w:rFonts w:ascii="Arial" w:hAnsi="Arial" w:cs="Arial"/>
                <w:sz w:val="22"/>
                <w:szCs w:val="22"/>
              </w:rPr>
            </w:pPr>
            <w:proofErr w:type="spellStart"/>
            <w:r>
              <w:rPr>
                <w:rFonts w:ascii="Arial" w:hAnsi="Arial" w:cs="Arial"/>
                <w:sz w:val="22"/>
                <w:szCs w:val="22"/>
              </w:rPr>
              <w:t>Cerreto</w:t>
            </w:r>
            <w:proofErr w:type="spellEnd"/>
            <w:r>
              <w:rPr>
                <w:rFonts w:ascii="Arial" w:hAnsi="Arial" w:cs="Arial"/>
                <w:sz w:val="22"/>
                <w:szCs w:val="22"/>
              </w:rPr>
              <w:t>, Richard, Treasurer</w:t>
            </w:r>
          </w:p>
        </w:tc>
        <w:tc>
          <w:tcPr>
            <w:tcW w:w="2610" w:type="dxa"/>
            <w:tcBorders>
              <w:right w:val="single" w:sz="8" w:space="0" w:color="auto"/>
            </w:tcBorders>
          </w:tcPr>
          <w:p w14:paraId="38D4BC4B"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7C5E05E1" w14:textId="77777777">
        <w:trPr>
          <w:cantSplit/>
        </w:trPr>
        <w:tc>
          <w:tcPr>
            <w:tcW w:w="720" w:type="dxa"/>
            <w:tcBorders>
              <w:left w:val="single" w:sz="8" w:space="0" w:color="auto"/>
            </w:tcBorders>
          </w:tcPr>
          <w:p w14:paraId="77BD9848" w14:textId="77777777" w:rsidR="00976CDC" w:rsidRDefault="00976CDC" w:rsidP="00976CDC">
            <w:pPr>
              <w:pStyle w:val="Heading2"/>
              <w:jc w:val="center"/>
              <w:rPr>
                <w:rFonts w:ascii="Arial" w:hAnsi="Arial" w:cs="Arial"/>
                <w:bCs w:val="0"/>
                <w:sz w:val="22"/>
                <w:szCs w:val="22"/>
              </w:rPr>
            </w:pPr>
            <w:r>
              <w:rPr>
                <w:rFonts w:ascii="Arial" w:hAnsi="Arial" w:cs="Arial"/>
                <w:bCs w:val="0"/>
                <w:sz w:val="22"/>
                <w:szCs w:val="22"/>
              </w:rPr>
              <w:t>6</w:t>
            </w:r>
          </w:p>
        </w:tc>
        <w:tc>
          <w:tcPr>
            <w:tcW w:w="360" w:type="dxa"/>
            <w:vAlign w:val="center"/>
          </w:tcPr>
          <w:p w14:paraId="3F880236" w14:textId="77777777" w:rsidR="00976CDC" w:rsidRDefault="00976CDC" w:rsidP="00976CDC">
            <w:pPr>
              <w:jc w:val="center"/>
              <w:rPr>
                <w:rFonts w:ascii="Arial" w:hAnsi="Arial" w:cs="Arial"/>
                <w:szCs w:val="22"/>
              </w:rPr>
            </w:pPr>
            <w:r>
              <w:rPr>
                <w:rFonts w:ascii="Arial" w:hAnsi="Arial" w:cs="Arial"/>
                <w:szCs w:val="22"/>
              </w:rPr>
              <w:t>√</w:t>
            </w:r>
          </w:p>
        </w:tc>
        <w:tc>
          <w:tcPr>
            <w:tcW w:w="2520" w:type="dxa"/>
          </w:tcPr>
          <w:p w14:paraId="5FC9956D" w14:textId="77777777" w:rsidR="00976CDC" w:rsidRDefault="00976CDC" w:rsidP="00976CDC">
            <w:pPr>
              <w:pStyle w:val="Heading2"/>
              <w:rPr>
                <w:rFonts w:ascii="Arial" w:hAnsi="Arial" w:cs="Arial"/>
                <w:b w:val="0"/>
                <w:bCs w:val="0"/>
                <w:sz w:val="22"/>
                <w:szCs w:val="22"/>
              </w:rPr>
            </w:pPr>
            <w:proofErr w:type="spellStart"/>
            <w:r>
              <w:rPr>
                <w:rFonts w:ascii="Arial" w:hAnsi="Arial" w:cs="Arial"/>
                <w:b w:val="0"/>
                <w:bCs w:val="0"/>
                <w:sz w:val="22"/>
                <w:szCs w:val="22"/>
              </w:rPr>
              <w:t>Heaberlin</w:t>
            </w:r>
            <w:proofErr w:type="spellEnd"/>
            <w:r>
              <w:rPr>
                <w:rFonts w:ascii="Arial" w:hAnsi="Arial" w:cs="Arial"/>
                <w:b w:val="0"/>
                <w:bCs w:val="0"/>
                <w:sz w:val="22"/>
                <w:szCs w:val="22"/>
              </w:rPr>
              <w:t>, Ed</w:t>
            </w:r>
          </w:p>
        </w:tc>
        <w:tc>
          <w:tcPr>
            <w:tcW w:w="450" w:type="dxa"/>
          </w:tcPr>
          <w:p w14:paraId="53765F32"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7F2EF0E1" w14:textId="77777777" w:rsidR="00976CDC" w:rsidRDefault="00976CDC" w:rsidP="00976CDC">
            <w:pPr>
              <w:pStyle w:val="Heading2"/>
              <w:rPr>
                <w:rFonts w:ascii="Arial" w:hAnsi="Arial" w:cs="Arial"/>
                <w:b w:val="0"/>
                <w:sz w:val="22"/>
                <w:szCs w:val="22"/>
              </w:rPr>
            </w:pPr>
          </w:p>
        </w:tc>
        <w:tc>
          <w:tcPr>
            <w:tcW w:w="2610" w:type="dxa"/>
            <w:tcBorders>
              <w:right w:val="single" w:sz="8" w:space="0" w:color="auto"/>
            </w:tcBorders>
          </w:tcPr>
          <w:p w14:paraId="46DBE146"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0A73F6A6" w14:textId="77777777">
        <w:trPr>
          <w:cantSplit/>
        </w:trPr>
        <w:tc>
          <w:tcPr>
            <w:tcW w:w="720" w:type="dxa"/>
            <w:tcBorders>
              <w:left w:val="single" w:sz="8" w:space="0" w:color="auto"/>
            </w:tcBorders>
          </w:tcPr>
          <w:p w14:paraId="3E148592" w14:textId="77777777" w:rsidR="00976CDC" w:rsidRDefault="00976CDC" w:rsidP="00976CDC">
            <w:pPr>
              <w:pStyle w:val="Heading2"/>
              <w:jc w:val="center"/>
              <w:rPr>
                <w:rFonts w:ascii="Arial" w:hAnsi="Arial" w:cs="Arial"/>
                <w:sz w:val="22"/>
                <w:szCs w:val="22"/>
              </w:rPr>
            </w:pPr>
            <w:r>
              <w:rPr>
                <w:rFonts w:ascii="Arial" w:hAnsi="Arial" w:cs="Arial"/>
                <w:sz w:val="22"/>
                <w:szCs w:val="22"/>
              </w:rPr>
              <w:t>7</w:t>
            </w:r>
          </w:p>
        </w:tc>
        <w:tc>
          <w:tcPr>
            <w:tcW w:w="360" w:type="dxa"/>
            <w:vAlign w:val="center"/>
          </w:tcPr>
          <w:p w14:paraId="3454FD31" w14:textId="2F36CE95" w:rsidR="00976CDC" w:rsidRDefault="00976CDC" w:rsidP="00976CDC">
            <w:pPr>
              <w:jc w:val="center"/>
              <w:rPr>
                <w:rFonts w:ascii="Arial" w:hAnsi="Arial" w:cs="Arial"/>
                <w:szCs w:val="22"/>
              </w:rPr>
            </w:pPr>
            <w:r>
              <w:rPr>
                <w:rFonts w:ascii="Arial" w:hAnsi="Arial" w:cs="Arial"/>
                <w:szCs w:val="22"/>
              </w:rPr>
              <w:t>√</w:t>
            </w:r>
          </w:p>
        </w:tc>
        <w:tc>
          <w:tcPr>
            <w:tcW w:w="2520" w:type="dxa"/>
          </w:tcPr>
          <w:p w14:paraId="3B8221C2" w14:textId="35B74898" w:rsidR="00976CDC" w:rsidRDefault="00976CDC" w:rsidP="00976CDC">
            <w:pPr>
              <w:pStyle w:val="Heading2"/>
              <w:rPr>
                <w:rFonts w:ascii="Arial" w:hAnsi="Arial" w:cs="Arial"/>
                <w:b w:val="0"/>
                <w:bCs w:val="0"/>
                <w:sz w:val="22"/>
                <w:szCs w:val="22"/>
              </w:rPr>
            </w:pPr>
            <w:r>
              <w:rPr>
                <w:rFonts w:ascii="Arial" w:hAnsi="Arial" w:cs="Arial"/>
                <w:b w:val="0"/>
                <w:bCs w:val="0"/>
                <w:sz w:val="22"/>
                <w:szCs w:val="22"/>
              </w:rPr>
              <w:t>White, Christa</w:t>
            </w:r>
          </w:p>
        </w:tc>
        <w:tc>
          <w:tcPr>
            <w:tcW w:w="450" w:type="dxa"/>
          </w:tcPr>
          <w:p w14:paraId="0A55EAF8"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1D23D741" w14:textId="77777777" w:rsidR="00976CDC" w:rsidRDefault="00976CDC" w:rsidP="00976CDC">
            <w:pPr>
              <w:pStyle w:val="Heading3"/>
              <w:rPr>
                <w:rFonts w:ascii="Arial" w:hAnsi="Arial" w:cs="Arial"/>
                <w:sz w:val="22"/>
                <w:szCs w:val="22"/>
              </w:rPr>
            </w:pPr>
          </w:p>
        </w:tc>
        <w:tc>
          <w:tcPr>
            <w:tcW w:w="2610" w:type="dxa"/>
            <w:tcBorders>
              <w:right w:val="single" w:sz="8" w:space="0" w:color="auto"/>
            </w:tcBorders>
          </w:tcPr>
          <w:p w14:paraId="0305A412"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3FEC1D00" w14:textId="77777777">
        <w:trPr>
          <w:cantSplit/>
        </w:trPr>
        <w:tc>
          <w:tcPr>
            <w:tcW w:w="720" w:type="dxa"/>
            <w:tcBorders>
              <w:left w:val="single" w:sz="8" w:space="0" w:color="auto"/>
            </w:tcBorders>
          </w:tcPr>
          <w:p w14:paraId="1DC9E2F3"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8</w:t>
            </w:r>
          </w:p>
        </w:tc>
        <w:tc>
          <w:tcPr>
            <w:tcW w:w="360" w:type="dxa"/>
            <w:vAlign w:val="center"/>
          </w:tcPr>
          <w:p w14:paraId="651447ED" w14:textId="58D0F490" w:rsidR="00976CDC" w:rsidRDefault="00976CDC" w:rsidP="00976CDC">
            <w:pPr>
              <w:jc w:val="center"/>
              <w:rPr>
                <w:rFonts w:ascii="Arial" w:hAnsi="Arial" w:cs="Arial"/>
                <w:szCs w:val="22"/>
              </w:rPr>
            </w:pPr>
          </w:p>
        </w:tc>
        <w:tc>
          <w:tcPr>
            <w:tcW w:w="2520" w:type="dxa"/>
          </w:tcPr>
          <w:p w14:paraId="561840E0"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Gibbs, Jessica</w:t>
            </w:r>
          </w:p>
        </w:tc>
        <w:tc>
          <w:tcPr>
            <w:tcW w:w="450" w:type="dxa"/>
          </w:tcPr>
          <w:p w14:paraId="7B7DB793"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20F87951" w14:textId="77777777" w:rsidR="00976CDC" w:rsidRPr="00223CE1" w:rsidRDefault="00976CDC" w:rsidP="00976CDC">
            <w:pPr>
              <w:pStyle w:val="Heading3"/>
              <w:rPr>
                <w:rFonts w:ascii="Arial" w:hAnsi="Arial" w:cs="Arial"/>
                <w:sz w:val="16"/>
                <w:szCs w:val="16"/>
              </w:rPr>
            </w:pPr>
          </w:p>
        </w:tc>
        <w:tc>
          <w:tcPr>
            <w:tcW w:w="2610" w:type="dxa"/>
            <w:tcBorders>
              <w:right w:val="single" w:sz="8" w:space="0" w:color="auto"/>
            </w:tcBorders>
          </w:tcPr>
          <w:p w14:paraId="7752D617"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1C46CDB8" w14:textId="77777777">
        <w:trPr>
          <w:cantSplit/>
        </w:trPr>
        <w:tc>
          <w:tcPr>
            <w:tcW w:w="720" w:type="dxa"/>
            <w:tcBorders>
              <w:left w:val="single" w:sz="8" w:space="0" w:color="auto"/>
            </w:tcBorders>
          </w:tcPr>
          <w:p w14:paraId="60217186"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8</w:t>
            </w:r>
          </w:p>
        </w:tc>
        <w:tc>
          <w:tcPr>
            <w:tcW w:w="360" w:type="dxa"/>
            <w:vAlign w:val="center"/>
          </w:tcPr>
          <w:p w14:paraId="7E0D0A6D" w14:textId="1F2760A5" w:rsidR="00976CDC" w:rsidRDefault="00BF3F90" w:rsidP="00976CDC">
            <w:pPr>
              <w:ind w:right="-108"/>
              <w:rPr>
                <w:rFonts w:ascii="Arial" w:hAnsi="Arial" w:cs="Arial"/>
                <w:szCs w:val="22"/>
              </w:rPr>
            </w:pPr>
            <w:r>
              <w:rPr>
                <w:rFonts w:ascii="Arial" w:hAnsi="Arial" w:cs="Arial"/>
                <w:szCs w:val="22"/>
              </w:rPr>
              <w:t>√</w:t>
            </w:r>
          </w:p>
        </w:tc>
        <w:tc>
          <w:tcPr>
            <w:tcW w:w="2520" w:type="dxa"/>
          </w:tcPr>
          <w:p w14:paraId="5555F540" w14:textId="28FDF71D" w:rsidR="00976CDC" w:rsidRDefault="005A328D"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Gibbs, David</w:t>
            </w:r>
          </w:p>
        </w:tc>
        <w:tc>
          <w:tcPr>
            <w:tcW w:w="450" w:type="dxa"/>
          </w:tcPr>
          <w:p w14:paraId="5DAE899D"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0BE2456C" w14:textId="77777777" w:rsidR="00976CDC" w:rsidRPr="00223CE1" w:rsidRDefault="00976CDC" w:rsidP="00976CDC">
            <w:pPr>
              <w:widowControl w:val="0"/>
              <w:tabs>
                <w:tab w:val="left" w:pos="-1008"/>
                <w:tab w:val="left" w:pos="-720"/>
                <w:tab w:val="left" w:pos="630"/>
                <w:tab w:val="left" w:pos="990"/>
              </w:tabs>
              <w:jc w:val="both"/>
              <w:rPr>
                <w:rFonts w:ascii="Arial" w:hAnsi="Arial" w:cs="Arial"/>
                <w:sz w:val="16"/>
                <w:szCs w:val="16"/>
              </w:rPr>
            </w:pPr>
          </w:p>
        </w:tc>
        <w:tc>
          <w:tcPr>
            <w:tcW w:w="2610" w:type="dxa"/>
            <w:tcBorders>
              <w:right w:val="single" w:sz="8" w:space="0" w:color="auto"/>
            </w:tcBorders>
          </w:tcPr>
          <w:p w14:paraId="028DFD9B"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75C15379" w14:textId="77777777">
        <w:trPr>
          <w:cantSplit/>
        </w:trPr>
        <w:tc>
          <w:tcPr>
            <w:tcW w:w="720" w:type="dxa"/>
            <w:tcBorders>
              <w:left w:val="single" w:sz="8" w:space="0" w:color="auto"/>
            </w:tcBorders>
          </w:tcPr>
          <w:p w14:paraId="634EDE57"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9</w:t>
            </w:r>
          </w:p>
        </w:tc>
        <w:tc>
          <w:tcPr>
            <w:tcW w:w="360" w:type="dxa"/>
            <w:vAlign w:val="center"/>
          </w:tcPr>
          <w:p w14:paraId="63B49FEC" w14:textId="77777777" w:rsidR="00976CDC" w:rsidRDefault="00976CDC" w:rsidP="00976CDC">
            <w:pPr>
              <w:jc w:val="center"/>
              <w:rPr>
                <w:rFonts w:ascii="Arial" w:hAnsi="Arial" w:cs="Arial"/>
                <w:szCs w:val="22"/>
              </w:rPr>
            </w:pPr>
          </w:p>
        </w:tc>
        <w:tc>
          <w:tcPr>
            <w:tcW w:w="2520" w:type="dxa"/>
          </w:tcPr>
          <w:p w14:paraId="2368054A" w14:textId="01E89888"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450" w:type="dxa"/>
          </w:tcPr>
          <w:p w14:paraId="689FB894"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5278F7A8"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2610" w:type="dxa"/>
            <w:tcBorders>
              <w:right w:val="single" w:sz="8" w:space="0" w:color="auto"/>
            </w:tcBorders>
          </w:tcPr>
          <w:p w14:paraId="05C1C579"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49D232DF" w14:textId="77777777" w:rsidTr="00954365">
        <w:trPr>
          <w:cantSplit/>
        </w:trPr>
        <w:tc>
          <w:tcPr>
            <w:tcW w:w="720" w:type="dxa"/>
            <w:tcBorders>
              <w:top w:val="single" w:sz="6" w:space="0" w:color="auto"/>
              <w:left w:val="single" w:sz="8" w:space="0" w:color="auto"/>
              <w:bottom w:val="single" w:sz="6" w:space="0" w:color="auto"/>
              <w:right w:val="single" w:sz="6" w:space="0" w:color="auto"/>
            </w:tcBorders>
          </w:tcPr>
          <w:p w14:paraId="14AC42B8"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9</w:t>
            </w:r>
          </w:p>
        </w:tc>
        <w:tc>
          <w:tcPr>
            <w:tcW w:w="360" w:type="dxa"/>
            <w:tcBorders>
              <w:top w:val="single" w:sz="6" w:space="0" w:color="auto"/>
              <w:left w:val="single" w:sz="6" w:space="0" w:color="auto"/>
              <w:bottom w:val="single" w:sz="6" w:space="0" w:color="auto"/>
              <w:right w:val="single" w:sz="6" w:space="0" w:color="auto"/>
            </w:tcBorders>
            <w:vAlign w:val="center"/>
          </w:tcPr>
          <w:p w14:paraId="2F8846C4" w14:textId="6343270E" w:rsidR="00976CDC" w:rsidRDefault="00976CDC" w:rsidP="00976CDC">
            <w:pPr>
              <w:jc w:val="center"/>
              <w:rPr>
                <w:rFonts w:ascii="Arial" w:hAnsi="Arial" w:cs="Arial"/>
                <w:szCs w:val="22"/>
              </w:rPr>
            </w:pPr>
          </w:p>
        </w:tc>
        <w:tc>
          <w:tcPr>
            <w:tcW w:w="2520" w:type="dxa"/>
            <w:tcBorders>
              <w:top w:val="single" w:sz="6" w:space="0" w:color="auto"/>
              <w:left w:val="single" w:sz="6" w:space="0" w:color="auto"/>
              <w:bottom w:val="single" w:sz="6" w:space="0" w:color="auto"/>
              <w:right w:val="single" w:sz="6" w:space="0" w:color="auto"/>
            </w:tcBorders>
          </w:tcPr>
          <w:p w14:paraId="1A0F9057"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Oliver, Claude</w:t>
            </w:r>
          </w:p>
        </w:tc>
        <w:tc>
          <w:tcPr>
            <w:tcW w:w="450" w:type="dxa"/>
            <w:tcBorders>
              <w:top w:val="single" w:sz="6" w:space="0" w:color="auto"/>
              <w:left w:val="single" w:sz="6" w:space="0" w:color="auto"/>
              <w:bottom w:val="single" w:sz="6" w:space="0" w:color="auto"/>
              <w:right w:val="single" w:sz="6" w:space="0" w:color="auto"/>
            </w:tcBorders>
          </w:tcPr>
          <w:p w14:paraId="622129DA"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Borders>
              <w:top w:val="single" w:sz="6" w:space="0" w:color="auto"/>
              <w:left w:val="single" w:sz="6" w:space="0" w:color="auto"/>
              <w:bottom w:val="single" w:sz="6" w:space="0" w:color="auto"/>
              <w:right w:val="single" w:sz="6" w:space="0" w:color="auto"/>
            </w:tcBorders>
          </w:tcPr>
          <w:p w14:paraId="2D4F7EA4"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2610" w:type="dxa"/>
            <w:tcBorders>
              <w:top w:val="single" w:sz="6" w:space="0" w:color="auto"/>
              <w:left w:val="single" w:sz="6" w:space="0" w:color="auto"/>
              <w:bottom w:val="single" w:sz="6" w:space="0" w:color="auto"/>
              <w:right w:val="single" w:sz="8" w:space="0" w:color="auto"/>
            </w:tcBorders>
          </w:tcPr>
          <w:p w14:paraId="5DBA2960"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bl>
    <w:p w14:paraId="1FF67D8A" w14:textId="77777777" w:rsidR="00954365" w:rsidRPr="00187875" w:rsidRDefault="00954365">
      <w:pPr>
        <w:rPr>
          <w:rFonts w:ascii="Arial" w:hAnsi="Arial" w:cs="Arial"/>
          <w:sz w:val="18"/>
          <w:szCs w:val="18"/>
        </w:rPr>
      </w:pPr>
    </w:p>
    <w:p w14:paraId="42B79A9C" w14:textId="153A8E2C" w:rsidR="00226A33" w:rsidRDefault="0075063C" w:rsidP="00EA5115">
      <w:pPr>
        <w:tabs>
          <w:tab w:val="left" w:pos="630"/>
        </w:tabs>
        <w:rPr>
          <w:rFonts w:ascii="Arial" w:hAnsi="Arial" w:cs="Arial"/>
          <w:szCs w:val="22"/>
        </w:rPr>
      </w:pPr>
      <w:r>
        <w:rPr>
          <w:rFonts w:ascii="Arial" w:hAnsi="Arial" w:cs="Arial"/>
          <w:szCs w:val="22"/>
        </w:rPr>
        <w:tab/>
      </w:r>
    </w:p>
    <w:p w14:paraId="18B31D9A" w14:textId="77777777" w:rsidR="00226A33" w:rsidRPr="005720BA" w:rsidRDefault="00226A33" w:rsidP="003842F5">
      <w:pPr>
        <w:tabs>
          <w:tab w:val="left" w:pos="630"/>
        </w:tabs>
        <w:rPr>
          <w:rFonts w:ascii="Arial" w:hAnsi="Arial" w:cs="Arial"/>
          <w:szCs w:val="22"/>
        </w:rPr>
      </w:pPr>
    </w:p>
    <w:p w14:paraId="2295EF8E" w14:textId="7EAEBDEF" w:rsidR="008505DB" w:rsidRDefault="0075063C" w:rsidP="00724732">
      <w:pPr>
        <w:numPr>
          <w:ilvl w:val="0"/>
          <w:numId w:val="11"/>
        </w:numPr>
        <w:tabs>
          <w:tab w:val="left" w:pos="630"/>
        </w:tabs>
        <w:rPr>
          <w:rFonts w:ascii="Arial" w:hAnsi="Arial" w:cs="Arial"/>
          <w:b/>
          <w:szCs w:val="22"/>
          <w:u w:val="single"/>
        </w:rPr>
      </w:pPr>
      <w:r>
        <w:rPr>
          <w:rFonts w:ascii="Arial" w:hAnsi="Arial" w:cs="Arial"/>
          <w:b/>
          <w:szCs w:val="22"/>
          <w:u w:val="single"/>
        </w:rPr>
        <w:t>Action Items</w:t>
      </w:r>
    </w:p>
    <w:p w14:paraId="1D4AE20C" w14:textId="2615A6C0" w:rsidR="00785A58" w:rsidRPr="00315CF8" w:rsidRDefault="00785A58" w:rsidP="00785A58">
      <w:pPr>
        <w:rPr>
          <w:rFonts w:asciiTheme="minorHAnsi" w:hAnsiTheme="minorHAnsi" w:cstheme="minorHAnsi"/>
          <w:sz w:val="20"/>
        </w:rPr>
      </w:pPr>
    </w:p>
    <w:p w14:paraId="7F24E28A" w14:textId="2A0697A4" w:rsidR="008505DB" w:rsidRPr="00BB3529" w:rsidRDefault="000D3D8A" w:rsidP="000D3D8A">
      <w:pPr>
        <w:pStyle w:val="ListParagraph"/>
        <w:numPr>
          <w:ilvl w:val="1"/>
          <w:numId w:val="43"/>
        </w:numPr>
        <w:tabs>
          <w:tab w:val="left" w:pos="630"/>
        </w:tabs>
        <w:rPr>
          <w:rFonts w:ascii="Arial" w:hAnsi="Arial" w:cs="Arial"/>
        </w:rPr>
      </w:pPr>
      <w:r w:rsidRPr="00BB3529">
        <w:rPr>
          <w:rFonts w:ascii="Arial" w:hAnsi="Arial" w:cs="Arial"/>
        </w:rPr>
        <w:t>Approval of the</w:t>
      </w:r>
      <w:r w:rsidR="00B56F05" w:rsidRPr="00BB3529">
        <w:rPr>
          <w:rFonts w:ascii="Arial" w:hAnsi="Arial" w:cs="Arial"/>
        </w:rPr>
        <w:t xml:space="preserve"> </w:t>
      </w:r>
      <w:r w:rsidR="00963E82">
        <w:rPr>
          <w:rFonts w:ascii="Arial" w:hAnsi="Arial" w:cs="Arial"/>
        </w:rPr>
        <w:t>May</w:t>
      </w:r>
      <w:r w:rsidR="00B56F05" w:rsidRPr="00BB3529">
        <w:rPr>
          <w:rFonts w:ascii="Arial" w:hAnsi="Arial" w:cs="Arial"/>
        </w:rPr>
        <w:t xml:space="preserve"> </w:t>
      </w:r>
      <w:r w:rsidR="00F46599" w:rsidRPr="00BB3529">
        <w:rPr>
          <w:rFonts w:ascii="Arial" w:hAnsi="Arial" w:cs="Arial"/>
        </w:rPr>
        <w:t>1</w:t>
      </w:r>
      <w:r w:rsidR="00557F18">
        <w:rPr>
          <w:rFonts w:ascii="Arial" w:hAnsi="Arial" w:cs="Arial"/>
        </w:rPr>
        <w:t>7</w:t>
      </w:r>
      <w:r w:rsidR="00955428" w:rsidRPr="00BB3529">
        <w:rPr>
          <w:rFonts w:ascii="Arial" w:hAnsi="Arial" w:cs="Arial"/>
        </w:rPr>
        <w:t>, 2018</w:t>
      </w:r>
      <w:r w:rsidR="00B56F05" w:rsidRPr="00BB3529">
        <w:rPr>
          <w:rFonts w:ascii="Arial" w:hAnsi="Arial" w:cs="Arial"/>
        </w:rPr>
        <w:t xml:space="preserve"> minutes; Approved as </w:t>
      </w:r>
      <w:r w:rsidR="00963E82">
        <w:rPr>
          <w:rFonts w:ascii="Arial" w:hAnsi="Arial" w:cs="Arial"/>
        </w:rPr>
        <w:t>presented</w:t>
      </w:r>
    </w:p>
    <w:p w14:paraId="1730FC5A" w14:textId="042381E8" w:rsidR="00B40B1F" w:rsidRPr="00F46599" w:rsidRDefault="00B40B1F" w:rsidP="00F46599">
      <w:pPr>
        <w:tabs>
          <w:tab w:val="left" w:pos="630"/>
        </w:tabs>
        <w:ind w:left="1440"/>
        <w:rPr>
          <w:rFonts w:ascii="Arial" w:hAnsi="Arial" w:cs="Arial"/>
          <w:sz w:val="20"/>
        </w:rPr>
      </w:pPr>
    </w:p>
    <w:p w14:paraId="0C785BE7" w14:textId="77777777" w:rsidR="00A11EE9" w:rsidRPr="00A11EE9" w:rsidRDefault="00A11EE9" w:rsidP="00A11EE9">
      <w:pPr>
        <w:tabs>
          <w:tab w:val="left" w:pos="630"/>
        </w:tabs>
        <w:rPr>
          <w:rFonts w:ascii="Arial" w:hAnsi="Arial" w:cs="Arial"/>
          <w:b/>
          <w:szCs w:val="22"/>
          <w:u w:val="single"/>
        </w:rPr>
      </w:pPr>
    </w:p>
    <w:p w14:paraId="77921E3A" w14:textId="2CEB9821" w:rsidR="00531005" w:rsidRPr="00531005" w:rsidRDefault="0075063C" w:rsidP="00531005">
      <w:pPr>
        <w:numPr>
          <w:ilvl w:val="0"/>
          <w:numId w:val="11"/>
        </w:numPr>
        <w:tabs>
          <w:tab w:val="left" w:pos="630"/>
        </w:tabs>
        <w:rPr>
          <w:rFonts w:ascii="Arial" w:hAnsi="Arial" w:cs="Arial"/>
          <w:sz w:val="24"/>
          <w:szCs w:val="24"/>
        </w:rPr>
      </w:pPr>
      <w:r>
        <w:rPr>
          <w:rFonts w:ascii="Arial" w:hAnsi="Arial" w:cs="Arial"/>
          <w:b/>
          <w:szCs w:val="22"/>
          <w:u w:val="single"/>
        </w:rPr>
        <w:t>President’s Report and Announcements</w:t>
      </w:r>
    </w:p>
    <w:p w14:paraId="3B9E95C6" w14:textId="77777777" w:rsidR="00531005" w:rsidRPr="00315CF8" w:rsidRDefault="00531005" w:rsidP="00531005">
      <w:pPr>
        <w:rPr>
          <w:rFonts w:asciiTheme="minorHAnsi" w:hAnsiTheme="minorHAnsi" w:cstheme="minorHAnsi"/>
          <w:sz w:val="20"/>
        </w:rPr>
      </w:pPr>
    </w:p>
    <w:p w14:paraId="604AA455" w14:textId="3A53BCD1" w:rsidR="00785A58" w:rsidRPr="00891747" w:rsidRDefault="00785A58" w:rsidP="00785A58">
      <w:pPr>
        <w:rPr>
          <w:rFonts w:ascii="Arial" w:hAnsi="Arial" w:cs="Arial"/>
          <w:sz w:val="20"/>
        </w:rPr>
      </w:pPr>
      <w:r w:rsidRPr="00891747">
        <w:rPr>
          <w:rFonts w:ascii="Arial" w:hAnsi="Arial" w:cs="Arial"/>
        </w:rPr>
        <w:t xml:space="preserve"> </w:t>
      </w:r>
    </w:p>
    <w:p w14:paraId="36B8148D" w14:textId="77777777" w:rsidR="0050052C" w:rsidRPr="0050052C" w:rsidRDefault="0050052C" w:rsidP="0050052C">
      <w:pPr>
        <w:ind w:left="720"/>
        <w:rPr>
          <w:rFonts w:ascii="Arial" w:hAnsi="Arial" w:cs="Arial"/>
        </w:rPr>
      </w:pPr>
      <w:r w:rsidRPr="0050052C">
        <w:rPr>
          <w:rFonts w:ascii="Arial" w:hAnsi="Arial" w:cs="Arial"/>
        </w:rPr>
        <w:t>Room Change, the association meeting will be held at the CFIE room instead of building 10, room 8 because there is a class scheduled at the same time as our monthly scheduled association meeting.</w:t>
      </w:r>
    </w:p>
    <w:p w14:paraId="28714384" w14:textId="77777777" w:rsidR="0050052C" w:rsidRPr="0050052C" w:rsidRDefault="0050052C" w:rsidP="0050052C">
      <w:pPr>
        <w:ind w:left="720"/>
        <w:rPr>
          <w:rFonts w:ascii="Arial" w:hAnsi="Arial" w:cs="Arial"/>
        </w:rPr>
      </w:pPr>
    </w:p>
    <w:p w14:paraId="4EF93399" w14:textId="4E40D67C" w:rsidR="0050052C" w:rsidRPr="0050052C" w:rsidRDefault="0050052C" w:rsidP="0050052C">
      <w:pPr>
        <w:ind w:left="720"/>
        <w:rPr>
          <w:rFonts w:ascii="Arial" w:hAnsi="Arial" w:cs="Arial"/>
        </w:rPr>
      </w:pPr>
      <w:r w:rsidRPr="0050052C">
        <w:rPr>
          <w:rFonts w:ascii="Arial" w:hAnsi="Arial" w:cs="Arial"/>
        </w:rPr>
        <w:t>Bargaining, two sessions so far, the district canceled a session to review our proposal and the district changed bargaining time from 3 hours to 2 hours. We are bargaining for the following so far:</w:t>
      </w:r>
    </w:p>
    <w:p w14:paraId="28424D16" w14:textId="77777777" w:rsidR="0050052C" w:rsidRPr="0050052C" w:rsidRDefault="0050052C" w:rsidP="0050052C">
      <w:pPr>
        <w:ind w:left="720"/>
        <w:rPr>
          <w:rFonts w:ascii="Arial" w:hAnsi="Arial" w:cs="Arial"/>
        </w:rPr>
      </w:pPr>
    </w:p>
    <w:p w14:paraId="493D4E45" w14:textId="1C37EB15" w:rsidR="0050052C" w:rsidRPr="0050052C" w:rsidRDefault="0050052C" w:rsidP="0050052C">
      <w:pPr>
        <w:ind w:left="720"/>
        <w:rPr>
          <w:rFonts w:ascii="Arial" w:hAnsi="Arial" w:cs="Arial"/>
        </w:rPr>
      </w:pPr>
      <w:r w:rsidRPr="0050052C">
        <w:rPr>
          <w:rFonts w:ascii="Arial" w:hAnsi="Arial" w:cs="Arial"/>
        </w:rPr>
        <w:t>Article 8; Compensation, we asked for COLA which is funded, and we also asked for an additional 7% increase to start. With the new funding formula, the district is getting additional money for this fiscal year. The district countered offering 1.71% which is not even full COLA, and 2% next year or 75% of COLA next year which ever greater.</w:t>
      </w:r>
    </w:p>
    <w:p w14:paraId="55675A75" w14:textId="77777777" w:rsidR="0050052C" w:rsidRPr="0050052C" w:rsidRDefault="0050052C" w:rsidP="0050052C">
      <w:pPr>
        <w:ind w:left="720"/>
        <w:rPr>
          <w:rFonts w:ascii="Arial" w:hAnsi="Arial" w:cs="Arial"/>
        </w:rPr>
      </w:pPr>
    </w:p>
    <w:p w14:paraId="4FF0972A" w14:textId="12941146" w:rsidR="0050052C" w:rsidRPr="0050052C" w:rsidRDefault="0050052C" w:rsidP="0050052C">
      <w:pPr>
        <w:ind w:left="720"/>
        <w:rPr>
          <w:rFonts w:ascii="Arial" w:hAnsi="Arial" w:cs="Arial"/>
        </w:rPr>
      </w:pPr>
      <w:r w:rsidRPr="0050052C">
        <w:rPr>
          <w:rFonts w:ascii="Arial" w:hAnsi="Arial" w:cs="Arial"/>
        </w:rPr>
        <w:t xml:space="preserve">We asked for an increase in hourly pay, and to do away with the two teared system for faculty pay. We also requested based on the “me too” clause if adjunct faculty negotiate a higher rate we should get the same rate for full time faculty. The district struck out the hourly raise, but they agreed to raise the pay faculty hired after 2015 to the same rate of faculty hired before 2015. We asked the district for longevity pay, it was crossed out by </w:t>
      </w:r>
      <w:r w:rsidRPr="0050052C">
        <w:rPr>
          <w:rFonts w:ascii="Arial" w:hAnsi="Arial" w:cs="Arial"/>
        </w:rPr>
        <w:lastRenderedPageBreak/>
        <w:t xml:space="preserve">the district. We countered with a compressed salary schedule (16 steps + 4 steps longevity).  </w:t>
      </w:r>
    </w:p>
    <w:p w14:paraId="5BE407E3" w14:textId="77777777" w:rsidR="0050052C" w:rsidRPr="0050052C" w:rsidRDefault="0050052C" w:rsidP="0050052C">
      <w:pPr>
        <w:ind w:left="720"/>
        <w:rPr>
          <w:rFonts w:ascii="Arial" w:hAnsi="Arial" w:cs="Arial"/>
        </w:rPr>
      </w:pPr>
      <w:bookmarkStart w:id="0" w:name="_GoBack"/>
      <w:bookmarkEnd w:id="0"/>
      <w:r w:rsidRPr="0050052C">
        <w:rPr>
          <w:rFonts w:ascii="Arial" w:hAnsi="Arial" w:cs="Arial"/>
        </w:rPr>
        <w:t>We asked 85% for Summer and Winter compensation, the district rejected and today we countered with 80%.</w:t>
      </w:r>
    </w:p>
    <w:p w14:paraId="7BC2890E" w14:textId="77777777" w:rsidR="0050052C" w:rsidRPr="0050052C" w:rsidRDefault="0050052C" w:rsidP="0050052C">
      <w:pPr>
        <w:ind w:left="720"/>
        <w:rPr>
          <w:rFonts w:ascii="Arial" w:hAnsi="Arial" w:cs="Arial"/>
        </w:rPr>
      </w:pPr>
    </w:p>
    <w:p w14:paraId="560F834E" w14:textId="790624E6" w:rsidR="0050052C" w:rsidRPr="0050052C" w:rsidRDefault="0050052C" w:rsidP="0050052C">
      <w:pPr>
        <w:ind w:left="720"/>
        <w:rPr>
          <w:rFonts w:ascii="Arial" w:hAnsi="Arial" w:cs="Arial"/>
        </w:rPr>
      </w:pPr>
      <w:r w:rsidRPr="0050052C">
        <w:rPr>
          <w:rFonts w:ascii="Arial" w:hAnsi="Arial" w:cs="Arial"/>
        </w:rPr>
        <w:t>Article 9; The district wants to remove us from a composite rate for health insurance and put us on a tiered rate, they want each person to have a different amount. We countered with if the district considers the compressed salary schedule and longevity, and if in 2022 the “Cadillac tax” is instituted, then we can consider paying 2% of our benefits cost.  We asked for retirement benefits, in the year we retire, life insurance for the retiree will stay for life, also once you retire and after the 6 month waiting period, when faculty come back to teach, they can teach 1 class at full salary for two years, we asked to extend it to 5 years, they countered to extend to 3 years. We asked the district for a retirement incentive, 100% of current salary if faculty retire this year, next year will be 80% and third year 60%.</w:t>
      </w:r>
    </w:p>
    <w:p w14:paraId="309C7E14" w14:textId="77777777" w:rsidR="0050052C" w:rsidRPr="0050052C" w:rsidRDefault="0050052C" w:rsidP="0050052C">
      <w:pPr>
        <w:ind w:left="720"/>
        <w:rPr>
          <w:rFonts w:ascii="Arial" w:hAnsi="Arial" w:cs="Arial"/>
        </w:rPr>
      </w:pPr>
    </w:p>
    <w:p w14:paraId="2C2D1A22" w14:textId="7110E7E0" w:rsidR="0050052C" w:rsidRPr="0050052C" w:rsidRDefault="0050052C" w:rsidP="0050052C">
      <w:pPr>
        <w:ind w:left="720"/>
        <w:rPr>
          <w:rFonts w:ascii="Arial" w:hAnsi="Arial" w:cs="Arial"/>
        </w:rPr>
      </w:pPr>
      <w:r w:rsidRPr="0050052C">
        <w:rPr>
          <w:rFonts w:ascii="Arial" w:hAnsi="Arial" w:cs="Arial"/>
        </w:rPr>
        <w:t>Article 12; Faculty requested unlimited load to teach, currently we have a limit of 160% load, and it can be modified to 167%. Some faculty allowed by district to teach over 160%, we asked the district to make it equitable to all faculty to teach over 160%, we also asked the district to increase load to 200%, the district struck the language out. We also provided the district with new load sheets better to understand and cleaner than the current ones available in the contract, the district came back with their own load sheets with no much difference than the ones already in the contract.</w:t>
      </w:r>
    </w:p>
    <w:p w14:paraId="7C9AC6C2" w14:textId="77777777" w:rsidR="0050052C" w:rsidRPr="0050052C" w:rsidRDefault="0050052C" w:rsidP="0050052C">
      <w:pPr>
        <w:ind w:firstLine="720"/>
        <w:rPr>
          <w:rFonts w:ascii="Arial" w:hAnsi="Arial" w:cs="Arial"/>
        </w:rPr>
      </w:pPr>
    </w:p>
    <w:p w14:paraId="5950592D" w14:textId="7E9D88EC" w:rsidR="0050052C" w:rsidRPr="0050052C" w:rsidRDefault="0050052C" w:rsidP="0050052C">
      <w:pPr>
        <w:ind w:firstLine="720"/>
        <w:rPr>
          <w:rFonts w:ascii="Arial" w:hAnsi="Arial" w:cs="Arial"/>
        </w:rPr>
      </w:pPr>
      <w:r w:rsidRPr="0050052C">
        <w:rPr>
          <w:rFonts w:ascii="Arial" w:hAnsi="Arial" w:cs="Arial"/>
        </w:rPr>
        <w:t>Online instruction; added language for hybrid classes.</w:t>
      </w:r>
    </w:p>
    <w:p w14:paraId="0A9872EE" w14:textId="77777777" w:rsidR="0050052C" w:rsidRPr="0050052C" w:rsidRDefault="0050052C" w:rsidP="0050052C">
      <w:pPr>
        <w:ind w:left="720"/>
        <w:rPr>
          <w:rFonts w:ascii="Arial" w:hAnsi="Arial" w:cs="Arial"/>
        </w:rPr>
      </w:pPr>
    </w:p>
    <w:p w14:paraId="276F93FB" w14:textId="58C7F896" w:rsidR="00BB3529" w:rsidRPr="0050052C" w:rsidRDefault="0050052C" w:rsidP="0050052C">
      <w:pPr>
        <w:ind w:left="720"/>
        <w:rPr>
          <w:rFonts w:ascii="Arial" w:hAnsi="Arial" w:cs="Arial"/>
          <w:bCs w:val="0"/>
          <w:iCs w:val="0"/>
        </w:rPr>
      </w:pPr>
      <w:r w:rsidRPr="0050052C">
        <w:rPr>
          <w:rFonts w:ascii="Arial" w:hAnsi="Arial" w:cs="Arial"/>
        </w:rPr>
        <w:t>Article 19; Hiring committee activities, we struck out “Hiring” and left it as “Committee Activities”, added to the contract, faculty will be paid hourly rate during the summer time for any hiring committee work, also added the temporary chair MOU to the contract. We asked department chair compensation to increase by 10%.</w:t>
      </w:r>
    </w:p>
    <w:p w14:paraId="2C9799D2" w14:textId="77777777" w:rsidR="00891747" w:rsidRPr="00315CF8" w:rsidRDefault="00891747" w:rsidP="00891747">
      <w:pPr>
        <w:widowControl w:val="0"/>
        <w:autoSpaceDE w:val="0"/>
        <w:autoSpaceDN w:val="0"/>
        <w:adjustRightInd w:val="0"/>
        <w:ind w:left="720"/>
        <w:rPr>
          <w:rFonts w:ascii="Arial" w:hAnsi="Arial" w:cs="Arial"/>
          <w:b/>
          <w:sz w:val="20"/>
        </w:rPr>
      </w:pPr>
    </w:p>
    <w:p w14:paraId="73219282" w14:textId="77777777" w:rsidR="008C4F18" w:rsidRPr="000C24FE" w:rsidRDefault="0075063C" w:rsidP="008C4F18">
      <w:pPr>
        <w:numPr>
          <w:ilvl w:val="0"/>
          <w:numId w:val="11"/>
        </w:numPr>
        <w:rPr>
          <w:rFonts w:asciiTheme="minorHAnsi" w:hAnsiTheme="minorHAnsi" w:cs="Arial"/>
          <w:b/>
          <w:szCs w:val="22"/>
          <w:u w:val="single"/>
        </w:rPr>
      </w:pPr>
      <w:r w:rsidRPr="000C24FE">
        <w:rPr>
          <w:rFonts w:asciiTheme="minorHAnsi" w:hAnsiTheme="minorHAnsi" w:cs="Arial"/>
          <w:b/>
          <w:szCs w:val="22"/>
          <w:u w:val="single"/>
        </w:rPr>
        <w:t>Negotiations</w:t>
      </w:r>
    </w:p>
    <w:p w14:paraId="6537945C" w14:textId="3D32F666" w:rsidR="008A2166" w:rsidRPr="00BB3529" w:rsidRDefault="00EB3262" w:rsidP="0075031E">
      <w:pPr>
        <w:tabs>
          <w:tab w:val="left" w:pos="360"/>
        </w:tabs>
        <w:ind w:left="720"/>
        <w:rPr>
          <w:rFonts w:ascii="Arial" w:hAnsi="Arial" w:cs="Arial"/>
        </w:rPr>
      </w:pPr>
      <w:r w:rsidRPr="00BB3529">
        <w:rPr>
          <w:rFonts w:ascii="Arial" w:hAnsi="Arial" w:cs="Arial"/>
        </w:rPr>
        <w:t>Included in the President’s report</w:t>
      </w:r>
    </w:p>
    <w:p w14:paraId="025F3309" w14:textId="77777777" w:rsidR="000C24FE" w:rsidRPr="00315CF8" w:rsidRDefault="000C24FE" w:rsidP="000C24FE">
      <w:pPr>
        <w:tabs>
          <w:tab w:val="left" w:pos="360"/>
        </w:tabs>
        <w:ind w:left="720"/>
        <w:rPr>
          <w:rFonts w:asciiTheme="minorHAnsi" w:hAnsiTheme="minorHAnsi" w:cs="Arial"/>
          <w:b/>
          <w:sz w:val="20"/>
        </w:rPr>
      </w:pPr>
    </w:p>
    <w:p w14:paraId="582D40DC" w14:textId="0BFCF567" w:rsidR="0075063C" w:rsidRPr="000C24FE" w:rsidRDefault="0075063C" w:rsidP="0075031E">
      <w:pPr>
        <w:numPr>
          <w:ilvl w:val="0"/>
          <w:numId w:val="11"/>
        </w:numPr>
        <w:tabs>
          <w:tab w:val="left" w:pos="360"/>
        </w:tabs>
        <w:rPr>
          <w:rFonts w:asciiTheme="minorHAnsi" w:hAnsiTheme="minorHAnsi" w:cs="Arial"/>
          <w:b/>
          <w:szCs w:val="22"/>
        </w:rPr>
      </w:pPr>
      <w:r w:rsidRPr="000C24FE">
        <w:rPr>
          <w:rFonts w:asciiTheme="minorHAnsi" w:hAnsiTheme="minorHAnsi" w:cs="Arial"/>
          <w:b/>
          <w:szCs w:val="22"/>
          <w:u w:val="single"/>
        </w:rPr>
        <w:t>Executive Officer’s Reports</w:t>
      </w:r>
    </w:p>
    <w:p w14:paraId="0ED2D831" w14:textId="77777777" w:rsidR="000C24FE" w:rsidRDefault="000C24FE" w:rsidP="005F6EBC">
      <w:pPr>
        <w:tabs>
          <w:tab w:val="left" w:pos="540"/>
          <w:tab w:val="left" w:pos="630"/>
          <w:tab w:val="left" w:pos="720"/>
        </w:tabs>
        <w:ind w:left="720"/>
        <w:rPr>
          <w:rFonts w:asciiTheme="minorHAnsi" w:hAnsiTheme="minorHAnsi" w:cs="Arial"/>
          <w:b/>
          <w:szCs w:val="22"/>
        </w:rPr>
      </w:pPr>
    </w:p>
    <w:p w14:paraId="5BF8DB6E" w14:textId="19922345" w:rsidR="005F6EBC" w:rsidRDefault="0075063C" w:rsidP="005F6EBC">
      <w:pPr>
        <w:tabs>
          <w:tab w:val="left" w:pos="540"/>
          <w:tab w:val="left" w:pos="630"/>
          <w:tab w:val="left" w:pos="720"/>
        </w:tabs>
        <w:ind w:left="720"/>
        <w:rPr>
          <w:rFonts w:asciiTheme="minorHAnsi" w:hAnsiTheme="minorHAnsi" w:cs="Arial"/>
          <w:b/>
          <w:szCs w:val="22"/>
        </w:rPr>
      </w:pPr>
      <w:r w:rsidRPr="000C24FE">
        <w:rPr>
          <w:rFonts w:asciiTheme="minorHAnsi" w:hAnsiTheme="minorHAnsi" w:cs="Arial"/>
          <w:b/>
          <w:szCs w:val="22"/>
        </w:rPr>
        <w:t>Vice Presiden</w:t>
      </w:r>
      <w:r w:rsidR="00313FA9" w:rsidRPr="000C24FE">
        <w:rPr>
          <w:rFonts w:asciiTheme="minorHAnsi" w:hAnsiTheme="minorHAnsi" w:cs="Arial"/>
          <w:b/>
          <w:szCs w:val="22"/>
        </w:rPr>
        <w:t>t:</w:t>
      </w:r>
    </w:p>
    <w:p w14:paraId="2DE70BFF" w14:textId="52E48701" w:rsidR="00E079A1" w:rsidRPr="000C24FE" w:rsidRDefault="005F6EBC" w:rsidP="005F6EBC">
      <w:pPr>
        <w:tabs>
          <w:tab w:val="left" w:pos="540"/>
          <w:tab w:val="left" w:pos="630"/>
          <w:tab w:val="left" w:pos="720"/>
        </w:tabs>
        <w:ind w:left="720"/>
        <w:rPr>
          <w:rFonts w:asciiTheme="minorHAnsi" w:hAnsiTheme="minorHAnsi" w:cs="Arial"/>
          <w:szCs w:val="22"/>
        </w:rPr>
      </w:pPr>
      <w:r w:rsidRPr="000C24FE">
        <w:rPr>
          <w:rFonts w:asciiTheme="minorHAnsi" w:hAnsiTheme="minorHAnsi" w:cs="Arial"/>
          <w:b/>
          <w:szCs w:val="22"/>
        </w:rPr>
        <w:t>Secretary:</w:t>
      </w:r>
      <w:r w:rsidR="00DA7828" w:rsidRPr="000C24FE">
        <w:rPr>
          <w:rFonts w:asciiTheme="minorHAnsi" w:hAnsiTheme="minorHAnsi" w:cs="Arial"/>
          <w:szCs w:val="22"/>
        </w:rPr>
        <w:t xml:space="preserve"> </w:t>
      </w:r>
    </w:p>
    <w:p w14:paraId="78A34DD4" w14:textId="08DBB931" w:rsidR="00E079A1" w:rsidRPr="000C24FE" w:rsidRDefault="00001E26" w:rsidP="00724732">
      <w:pPr>
        <w:tabs>
          <w:tab w:val="left" w:pos="540"/>
          <w:tab w:val="left" w:pos="630"/>
          <w:tab w:val="left" w:pos="720"/>
        </w:tabs>
        <w:ind w:left="540"/>
        <w:rPr>
          <w:rFonts w:asciiTheme="minorHAnsi" w:hAnsiTheme="minorHAnsi" w:cs="Arial"/>
          <w:b/>
          <w:szCs w:val="22"/>
        </w:rPr>
      </w:pPr>
      <w:r>
        <w:rPr>
          <w:rFonts w:asciiTheme="minorHAnsi" w:hAnsiTheme="minorHAnsi" w:cs="Arial"/>
          <w:szCs w:val="22"/>
        </w:rPr>
        <w:tab/>
      </w:r>
      <w:r>
        <w:rPr>
          <w:rFonts w:asciiTheme="minorHAnsi" w:hAnsiTheme="minorHAnsi" w:cs="Arial"/>
          <w:szCs w:val="22"/>
        </w:rPr>
        <w:tab/>
      </w:r>
      <w:r w:rsidR="0075063C" w:rsidRPr="000C24FE">
        <w:rPr>
          <w:rFonts w:asciiTheme="minorHAnsi" w:hAnsiTheme="minorHAnsi" w:cs="Arial"/>
          <w:b/>
          <w:szCs w:val="22"/>
        </w:rPr>
        <w:t>Treasurer</w:t>
      </w:r>
      <w:r w:rsidR="004337EA" w:rsidRPr="000C24FE">
        <w:rPr>
          <w:rFonts w:asciiTheme="minorHAnsi" w:hAnsiTheme="minorHAnsi" w:cs="Arial"/>
          <w:b/>
          <w:szCs w:val="22"/>
        </w:rPr>
        <w:t xml:space="preserve">: </w:t>
      </w:r>
    </w:p>
    <w:p w14:paraId="57047285" w14:textId="0E43C645" w:rsidR="001D42A6" w:rsidRPr="00BB3529" w:rsidRDefault="00814413" w:rsidP="0075031E">
      <w:pPr>
        <w:ind w:left="720"/>
        <w:rPr>
          <w:rFonts w:asciiTheme="minorHAnsi" w:hAnsiTheme="minorHAnsi" w:cs="Arial"/>
        </w:rPr>
      </w:pPr>
      <w:r w:rsidRPr="00BB3529">
        <w:rPr>
          <w:rFonts w:asciiTheme="minorHAnsi" w:hAnsiTheme="minorHAnsi" w:cs="Arial"/>
        </w:rPr>
        <w:t xml:space="preserve">Richard presented members a </w:t>
      </w:r>
      <w:r w:rsidR="00C01C6C" w:rsidRPr="00BB3529">
        <w:rPr>
          <w:rFonts w:asciiTheme="minorHAnsi" w:hAnsiTheme="minorHAnsi" w:cs="Arial"/>
        </w:rPr>
        <w:t>financial handout showing the net worth and acc</w:t>
      </w:r>
      <w:r w:rsidR="0075031E" w:rsidRPr="00BB3529">
        <w:rPr>
          <w:rFonts w:asciiTheme="minorHAnsi" w:hAnsiTheme="minorHAnsi" w:cs="Arial"/>
        </w:rPr>
        <w:t>ount activity as of this period.</w:t>
      </w:r>
    </w:p>
    <w:p w14:paraId="028EBE8C" w14:textId="77777777" w:rsidR="00785A58" w:rsidRDefault="00785A58" w:rsidP="0075031E">
      <w:pPr>
        <w:ind w:left="720"/>
        <w:rPr>
          <w:rFonts w:asciiTheme="minorHAnsi" w:hAnsiTheme="minorHAnsi" w:cs="Arial"/>
          <w:b/>
          <w:szCs w:val="22"/>
          <w:u w:val="single"/>
        </w:rPr>
      </w:pPr>
    </w:p>
    <w:p w14:paraId="7F6696C4" w14:textId="39A80F98" w:rsidR="0075063C" w:rsidRPr="000C24FE" w:rsidRDefault="0075063C" w:rsidP="0075031E">
      <w:pPr>
        <w:ind w:left="720"/>
        <w:rPr>
          <w:rFonts w:asciiTheme="minorHAnsi" w:hAnsiTheme="minorHAnsi" w:cs="Arial"/>
          <w:szCs w:val="22"/>
        </w:rPr>
      </w:pPr>
      <w:r w:rsidRPr="000C24FE">
        <w:rPr>
          <w:rFonts w:asciiTheme="minorHAnsi" w:hAnsiTheme="minorHAnsi" w:cs="Arial"/>
          <w:b/>
          <w:szCs w:val="22"/>
          <w:u w:val="single"/>
        </w:rPr>
        <w:t>Committee Reports or Special Reports</w:t>
      </w:r>
    </w:p>
    <w:p w14:paraId="1B3BB27E" w14:textId="613B24A0" w:rsidR="00C84ED6" w:rsidRPr="000C24FE" w:rsidRDefault="00B97479" w:rsidP="00531005">
      <w:pPr>
        <w:pStyle w:val="MediumGrid21"/>
        <w:ind w:firstLine="720"/>
        <w:rPr>
          <w:rFonts w:asciiTheme="minorHAnsi" w:eastAsia="Calibri" w:hAnsiTheme="minorHAnsi" w:cs="Arial"/>
          <w:b/>
          <w:szCs w:val="22"/>
        </w:rPr>
      </w:pPr>
      <w:r w:rsidRPr="000C24FE">
        <w:rPr>
          <w:rFonts w:asciiTheme="minorHAnsi" w:eastAsia="Calibri" w:hAnsiTheme="minorHAnsi" w:cs="Arial"/>
          <w:b/>
          <w:szCs w:val="22"/>
        </w:rPr>
        <w:t>Social Activities committee:</w:t>
      </w:r>
      <w:r w:rsidR="00F45F3C" w:rsidRPr="000C24FE">
        <w:rPr>
          <w:rFonts w:asciiTheme="minorHAnsi" w:eastAsia="Calibri" w:hAnsiTheme="minorHAnsi" w:cs="Arial"/>
          <w:b/>
          <w:szCs w:val="22"/>
        </w:rPr>
        <w:t xml:space="preserve"> </w:t>
      </w:r>
    </w:p>
    <w:p w14:paraId="6F554E03" w14:textId="73DA4C12" w:rsidR="005D6335" w:rsidRPr="000C24FE" w:rsidRDefault="0075063C" w:rsidP="00C87243">
      <w:pPr>
        <w:ind w:left="720"/>
        <w:rPr>
          <w:rFonts w:asciiTheme="minorHAnsi" w:hAnsiTheme="minorHAnsi" w:cs="Arial"/>
          <w:b/>
          <w:szCs w:val="22"/>
        </w:rPr>
      </w:pPr>
      <w:r w:rsidRPr="000C24FE">
        <w:rPr>
          <w:rFonts w:asciiTheme="minorHAnsi" w:hAnsiTheme="minorHAnsi" w:cs="Arial"/>
          <w:b/>
          <w:szCs w:val="22"/>
        </w:rPr>
        <w:t>Political Action Committee</w:t>
      </w:r>
      <w:r w:rsidR="008C4F18" w:rsidRPr="000C24FE">
        <w:rPr>
          <w:rFonts w:asciiTheme="minorHAnsi" w:hAnsiTheme="minorHAnsi" w:cs="Arial"/>
          <w:b/>
          <w:szCs w:val="22"/>
        </w:rPr>
        <w:t>:</w:t>
      </w:r>
    </w:p>
    <w:p w14:paraId="02ABCA72" w14:textId="28A78E4C" w:rsidR="009229A6" w:rsidRPr="000C24FE" w:rsidRDefault="009A1C3B" w:rsidP="00531005">
      <w:pPr>
        <w:widowControl w:val="0"/>
        <w:autoSpaceDE w:val="0"/>
        <w:autoSpaceDN w:val="0"/>
        <w:adjustRightInd w:val="0"/>
        <w:ind w:firstLine="720"/>
        <w:rPr>
          <w:rFonts w:asciiTheme="minorHAnsi" w:hAnsiTheme="minorHAnsi" w:cs="Tahoma"/>
          <w:szCs w:val="22"/>
        </w:rPr>
      </w:pPr>
      <w:r w:rsidRPr="000C24FE">
        <w:rPr>
          <w:rFonts w:asciiTheme="minorHAnsi" w:eastAsia="Calibri" w:hAnsiTheme="minorHAnsi" w:cs="Arial"/>
          <w:b/>
          <w:szCs w:val="22"/>
        </w:rPr>
        <w:t>Other:</w:t>
      </w:r>
    </w:p>
    <w:p w14:paraId="44314651" w14:textId="77777777" w:rsidR="000C24FE" w:rsidRDefault="000C24FE" w:rsidP="006500BE">
      <w:pPr>
        <w:ind w:left="720"/>
        <w:rPr>
          <w:rFonts w:asciiTheme="minorHAnsi" w:hAnsiTheme="minorHAnsi" w:cs="Arial"/>
          <w:b/>
          <w:szCs w:val="22"/>
        </w:rPr>
      </w:pPr>
    </w:p>
    <w:p w14:paraId="1382286C" w14:textId="1EC69AE7" w:rsidR="0075063C" w:rsidRPr="00BB3529" w:rsidRDefault="0075063C" w:rsidP="006500BE">
      <w:pPr>
        <w:ind w:left="720"/>
        <w:rPr>
          <w:rFonts w:asciiTheme="minorHAnsi" w:hAnsiTheme="minorHAnsi" w:cs="Arial"/>
          <w:sz w:val="24"/>
          <w:szCs w:val="22"/>
        </w:rPr>
      </w:pPr>
      <w:r w:rsidRPr="000C24FE">
        <w:rPr>
          <w:rFonts w:asciiTheme="minorHAnsi" w:hAnsiTheme="minorHAnsi" w:cs="Arial"/>
          <w:b/>
          <w:szCs w:val="22"/>
        </w:rPr>
        <w:t>ADJOURNMENT</w:t>
      </w:r>
      <w:r w:rsidRPr="000C24FE">
        <w:rPr>
          <w:rFonts w:asciiTheme="minorHAnsi" w:hAnsiTheme="minorHAnsi" w:cs="Calibri"/>
          <w:b/>
          <w:szCs w:val="22"/>
        </w:rPr>
        <w:t xml:space="preserve"> </w:t>
      </w:r>
      <w:r w:rsidRPr="000C24FE">
        <w:rPr>
          <w:rFonts w:asciiTheme="minorHAnsi" w:hAnsiTheme="minorHAnsi" w:cs="Calibri"/>
          <w:szCs w:val="22"/>
        </w:rPr>
        <w:t xml:space="preserve">- </w:t>
      </w:r>
      <w:r w:rsidRPr="00BB3529">
        <w:rPr>
          <w:rFonts w:asciiTheme="minorHAnsi" w:hAnsiTheme="minorHAnsi" w:cs="Arial"/>
        </w:rPr>
        <w:t xml:space="preserve">Meeting adjourned @ 5:00 PM </w:t>
      </w:r>
    </w:p>
    <w:sectPr w:rsidR="0075063C" w:rsidRPr="00BB3529" w:rsidSect="00D22103">
      <w:headerReference w:type="even" r:id="rId8"/>
      <w:headerReference w:type="default" r:id="rId9"/>
      <w:headerReference w:type="first" r:id="rId10"/>
      <w:endnotePr>
        <w:numFmt w:val="decimal"/>
      </w:endnotePr>
      <w:pgSz w:w="12240" w:h="15840" w:code="1"/>
      <w:pgMar w:top="1440" w:right="1440" w:bottom="1008" w:left="1440" w:header="86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91D3" w14:textId="77777777" w:rsidR="00915B56" w:rsidRDefault="00915B56">
      <w:r>
        <w:separator/>
      </w:r>
    </w:p>
  </w:endnote>
  <w:endnote w:type="continuationSeparator" w:id="0">
    <w:p w14:paraId="3EC8B8CA" w14:textId="77777777" w:rsidR="00915B56" w:rsidRDefault="0091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4F63B" w14:textId="77777777" w:rsidR="00915B56" w:rsidRDefault="00915B56">
      <w:r>
        <w:separator/>
      </w:r>
    </w:p>
  </w:footnote>
  <w:footnote w:type="continuationSeparator" w:id="0">
    <w:p w14:paraId="31A244A2" w14:textId="77777777" w:rsidR="00915B56" w:rsidRDefault="00915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28E4" w14:textId="77777777" w:rsidR="005F45A9" w:rsidRDefault="005F45A9">
    <w:pPr>
      <w:pStyle w:val="Header"/>
    </w:pPr>
    <w:r>
      <w:rPr>
        <w:i/>
        <w:iCs w:val="0"/>
      </w:rPr>
      <w:t>Unadopted</w:t>
    </w:r>
    <w:r>
      <w:t xml:space="preserve"> VVC Senate Meeting</w:t>
    </w:r>
  </w:p>
  <w:p w14:paraId="1DDD98A8" w14:textId="77777777" w:rsidR="005F45A9" w:rsidRDefault="005F45A9">
    <w:pPr>
      <w:pStyle w:val="Header"/>
    </w:pPr>
    <w:r>
      <w:t>October 3, 2002</w:t>
    </w:r>
  </w:p>
  <w:p w14:paraId="59363919" w14:textId="77777777" w:rsidR="005F45A9" w:rsidRDefault="005F45A9">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396CA5" w14:textId="77777777" w:rsidR="005F45A9" w:rsidRDefault="005F4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8E58" w14:textId="48F903D0" w:rsidR="005F45A9" w:rsidRPr="004A02E0" w:rsidRDefault="007C6CFA">
    <w:pPr>
      <w:pStyle w:val="Header"/>
      <w:rPr>
        <w:rFonts w:ascii="Arial" w:hAnsi="Arial" w:cs="Arial"/>
        <w:iCs w:val="0"/>
        <w:sz w:val="20"/>
      </w:rPr>
    </w:pPr>
    <w:r>
      <w:rPr>
        <w:rFonts w:ascii="Arial" w:hAnsi="Arial" w:cs="Arial"/>
        <w:iCs w:val="0"/>
        <w:sz w:val="20"/>
      </w:rPr>
      <w:t>A</w:t>
    </w:r>
    <w:r w:rsidR="008505DB">
      <w:rPr>
        <w:rFonts w:ascii="Arial" w:hAnsi="Arial" w:cs="Arial"/>
        <w:iCs w:val="0"/>
        <w:sz w:val="20"/>
      </w:rPr>
      <w:t>d</w:t>
    </w:r>
    <w:r w:rsidR="00213CA3">
      <w:rPr>
        <w:rFonts w:ascii="Arial" w:hAnsi="Arial" w:cs="Arial"/>
        <w:iCs w:val="0"/>
        <w:sz w:val="20"/>
      </w:rPr>
      <w:t xml:space="preserve">opted </w:t>
    </w:r>
    <w:r w:rsidR="005F45A9">
      <w:rPr>
        <w:rFonts w:ascii="Arial" w:hAnsi="Arial" w:cs="Arial"/>
        <w:sz w:val="20"/>
      </w:rPr>
      <w:t>VVC Faculty Association Meeting Minutes</w:t>
    </w:r>
  </w:p>
  <w:p w14:paraId="7DE89457" w14:textId="62360A95" w:rsidR="005F45A9" w:rsidRDefault="005500A1">
    <w:pPr>
      <w:pStyle w:val="Header"/>
      <w:rPr>
        <w:rFonts w:ascii="Arial" w:hAnsi="Arial" w:cs="Arial"/>
        <w:sz w:val="20"/>
      </w:rPr>
    </w:pPr>
    <w:r>
      <w:rPr>
        <w:rFonts w:ascii="Arial" w:hAnsi="Arial" w:cs="Arial"/>
        <w:sz w:val="20"/>
      </w:rPr>
      <w:t>0</w:t>
    </w:r>
    <w:r w:rsidR="0050052C">
      <w:rPr>
        <w:rFonts w:ascii="Arial" w:hAnsi="Arial" w:cs="Arial"/>
        <w:sz w:val="20"/>
      </w:rPr>
      <w:t>9</w:t>
    </w:r>
    <w:r w:rsidR="00592778">
      <w:rPr>
        <w:rFonts w:ascii="Arial" w:hAnsi="Arial" w:cs="Arial"/>
        <w:sz w:val="20"/>
      </w:rPr>
      <w:t>/</w:t>
    </w:r>
    <w:r w:rsidR="0050052C">
      <w:rPr>
        <w:rFonts w:ascii="Arial" w:hAnsi="Arial" w:cs="Arial"/>
        <w:sz w:val="20"/>
      </w:rPr>
      <w:t>20</w:t>
    </w:r>
    <w:r w:rsidR="00C36661">
      <w:rPr>
        <w:rFonts w:ascii="Arial" w:hAnsi="Arial" w:cs="Arial"/>
        <w:sz w:val="20"/>
      </w:rPr>
      <w:t>/201</w:t>
    </w:r>
    <w:r>
      <w:rPr>
        <w:rFonts w:ascii="Arial" w:hAnsi="Arial" w:cs="Arial"/>
        <w:sz w:val="20"/>
      </w:rPr>
      <w:t>8</w:t>
    </w:r>
  </w:p>
  <w:p w14:paraId="5E8FCDA8" w14:textId="69657204" w:rsidR="005F45A9" w:rsidRDefault="005F45A9">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9548D">
      <w:rPr>
        <w:rStyle w:val="PageNumber"/>
        <w:rFonts w:ascii="Arial" w:hAnsi="Arial" w:cs="Arial"/>
        <w:noProof/>
        <w:sz w:val="20"/>
      </w:rPr>
      <w:t>2</w:t>
    </w:r>
    <w:r>
      <w:rPr>
        <w:rStyle w:val="PageNumber"/>
        <w:rFonts w:ascii="Arial" w:hAnsi="Arial" w:cs="Arial"/>
        <w:sz w:val="20"/>
      </w:rPr>
      <w:fldChar w:fldCharType="end"/>
    </w:r>
  </w:p>
  <w:p w14:paraId="4DD19034" w14:textId="77777777" w:rsidR="005F45A9" w:rsidRDefault="005F4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C221" w14:textId="77777777" w:rsidR="005F45A9" w:rsidRDefault="005F45A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C8F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D4D42"/>
    <w:multiLevelType w:val="hybridMultilevel"/>
    <w:tmpl w:val="C84CC1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32222B"/>
    <w:multiLevelType w:val="multilevel"/>
    <w:tmpl w:val="FD44B338"/>
    <w:lvl w:ilvl="0">
      <w:start w:val="1"/>
      <w:numFmt w:val="decimal"/>
      <w:lvlText w:val="%1"/>
      <w:lvlJc w:val="left"/>
      <w:pPr>
        <w:ind w:left="360" w:hanging="360"/>
      </w:pPr>
      <w:rPr>
        <w:rFonts w:hint="default"/>
        <w:u w:val="none"/>
      </w:rPr>
    </w:lvl>
    <w:lvl w:ilvl="1">
      <w:start w:val="1"/>
      <w:numFmt w:val="decimal"/>
      <w:lvlText w:val="%1.%2"/>
      <w:lvlJc w:val="left"/>
      <w:pPr>
        <w:ind w:left="990" w:hanging="360"/>
      </w:pPr>
      <w:rPr>
        <w:rFonts w:hint="default"/>
        <w:u w:val="none"/>
      </w:rPr>
    </w:lvl>
    <w:lvl w:ilvl="2">
      <w:start w:val="1"/>
      <w:numFmt w:val="decimal"/>
      <w:lvlText w:val="%1.%2.%3"/>
      <w:lvlJc w:val="left"/>
      <w:pPr>
        <w:ind w:left="1980" w:hanging="720"/>
      </w:pPr>
      <w:rPr>
        <w:rFonts w:hint="default"/>
        <w:u w:val="none"/>
      </w:rPr>
    </w:lvl>
    <w:lvl w:ilvl="3">
      <w:start w:val="1"/>
      <w:numFmt w:val="decimal"/>
      <w:lvlText w:val="%1.%2.%3.%4"/>
      <w:lvlJc w:val="left"/>
      <w:pPr>
        <w:ind w:left="2610" w:hanging="720"/>
      </w:pPr>
      <w:rPr>
        <w:rFonts w:hint="default"/>
        <w:u w:val="none"/>
      </w:rPr>
    </w:lvl>
    <w:lvl w:ilvl="4">
      <w:start w:val="1"/>
      <w:numFmt w:val="decimal"/>
      <w:lvlText w:val="%1.%2.%3.%4.%5"/>
      <w:lvlJc w:val="left"/>
      <w:pPr>
        <w:ind w:left="3600" w:hanging="1080"/>
      </w:pPr>
      <w:rPr>
        <w:rFonts w:hint="default"/>
        <w:u w:val="none"/>
      </w:rPr>
    </w:lvl>
    <w:lvl w:ilvl="5">
      <w:start w:val="1"/>
      <w:numFmt w:val="decimal"/>
      <w:lvlText w:val="%1.%2.%3.%4.%5.%6"/>
      <w:lvlJc w:val="left"/>
      <w:pPr>
        <w:ind w:left="4230" w:hanging="1080"/>
      </w:pPr>
      <w:rPr>
        <w:rFonts w:hint="default"/>
        <w:u w:val="none"/>
      </w:rPr>
    </w:lvl>
    <w:lvl w:ilvl="6">
      <w:start w:val="1"/>
      <w:numFmt w:val="decimal"/>
      <w:lvlText w:val="%1.%2.%3.%4.%5.%6.%7"/>
      <w:lvlJc w:val="left"/>
      <w:pPr>
        <w:ind w:left="5220" w:hanging="1440"/>
      </w:pPr>
      <w:rPr>
        <w:rFonts w:hint="default"/>
        <w:u w:val="none"/>
      </w:rPr>
    </w:lvl>
    <w:lvl w:ilvl="7">
      <w:start w:val="1"/>
      <w:numFmt w:val="decimal"/>
      <w:lvlText w:val="%1.%2.%3.%4.%5.%6.%7.%8"/>
      <w:lvlJc w:val="left"/>
      <w:pPr>
        <w:ind w:left="5850" w:hanging="1440"/>
      </w:pPr>
      <w:rPr>
        <w:rFonts w:hint="default"/>
        <w:u w:val="none"/>
      </w:rPr>
    </w:lvl>
    <w:lvl w:ilvl="8">
      <w:start w:val="1"/>
      <w:numFmt w:val="decimal"/>
      <w:lvlText w:val="%1.%2.%3.%4.%5.%6.%7.%8.%9"/>
      <w:lvlJc w:val="left"/>
      <w:pPr>
        <w:ind w:left="6840" w:hanging="1800"/>
      </w:pPr>
      <w:rPr>
        <w:rFonts w:hint="default"/>
        <w:u w:val="none"/>
      </w:rPr>
    </w:lvl>
  </w:abstractNum>
  <w:abstractNum w:abstractNumId="3" w15:restartNumberingAfterBreak="0">
    <w:nsid w:val="08961935"/>
    <w:multiLevelType w:val="hybridMultilevel"/>
    <w:tmpl w:val="648254F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 w15:restartNumberingAfterBreak="0">
    <w:nsid w:val="0B101628"/>
    <w:multiLevelType w:val="multilevel"/>
    <w:tmpl w:val="6270D864"/>
    <w:lvl w:ilvl="0">
      <w:start w:val="1"/>
      <w:numFmt w:val="decimal"/>
      <w:lvlText w:val="%1"/>
      <w:lvlJc w:val="left"/>
      <w:pPr>
        <w:ind w:left="360" w:hanging="360"/>
      </w:pPr>
      <w:rPr>
        <w:rFonts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5" w15:restartNumberingAfterBreak="0">
    <w:nsid w:val="0E07451F"/>
    <w:multiLevelType w:val="hybridMultilevel"/>
    <w:tmpl w:val="1A50C6BC"/>
    <w:lvl w:ilvl="0" w:tplc="A42844C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666521"/>
    <w:multiLevelType w:val="hybridMultilevel"/>
    <w:tmpl w:val="C9F2DF6A"/>
    <w:lvl w:ilvl="0" w:tplc="3446B34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D5BCF"/>
    <w:multiLevelType w:val="hybridMultilevel"/>
    <w:tmpl w:val="5364BCF6"/>
    <w:lvl w:ilvl="0" w:tplc="A58EB9EE">
      <w:start w:val="1"/>
      <w:numFmt w:val="decimal"/>
      <w:lvlText w:val="%1."/>
      <w:lvlJc w:val="left"/>
      <w:pPr>
        <w:ind w:left="990" w:hanging="63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93F6E"/>
    <w:multiLevelType w:val="multilevel"/>
    <w:tmpl w:val="56A46C50"/>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9" w15:restartNumberingAfterBreak="0">
    <w:nsid w:val="16614712"/>
    <w:multiLevelType w:val="hybridMultilevel"/>
    <w:tmpl w:val="2398D6F6"/>
    <w:lvl w:ilvl="0" w:tplc="FF76E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5F02EC"/>
    <w:multiLevelType w:val="multilevel"/>
    <w:tmpl w:val="A142F1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1CFF0735"/>
    <w:multiLevelType w:val="hybridMultilevel"/>
    <w:tmpl w:val="935479BC"/>
    <w:lvl w:ilvl="0" w:tplc="8B98C086">
      <w:start w:val="1"/>
      <w:numFmt w:val="decimal"/>
      <w:lvlText w:val="%1."/>
      <w:lvlJc w:val="left"/>
      <w:pPr>
        <w:tabs>
          <w:tab w:val="num" w:pos="720"/>
        </w:tabs>
        <w:ind w:left="720" w:hanging="36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8C55C2"/>
    <w:multiLevelType w:val="multilevel"/>
    <w:tmpl w:val="6500305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0CF5F7F"/>
    <w:multiLevelType w:val="hybridMultilevel"/>
    <w:tmpl w:val="285E2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63B32"/>
    <w:multiLevelType w:val="hybridMultilevel"/>
    <w:tmpl w:val="38080688"/>
    <w:lvl w:ilvl="0" w:tplc="E326A9A2">
      <w:start w:val="4"/>
      <w:numFmt w:val="bullet"/>
      <w:lvlText w:val="-"/>
      <w:lvlJc w:val="left"/>
      <w:pPr>
        <w:ind w:left="1430" w:hanging="800"/>
      </w:pPr>
      <w:rPr>
        <w:rFonts w:ascii="Arial" w:eastAsia="Times New Roman" w:hAnsi="Arial" w:cs="Wingdings"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EBD36FF"/>
    <w:multiLevelType w:val="multilevel"/>
    <w:tmpl w:val="459CE6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317482E"/>
    <w:multiLevelType w:val="hybridMultilevel"/>
    <w:tmpl w:val="EB90A1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6A2677"/>
    <w:multiLevelType w:val="hybridMultilevel"/>
    <w:tmpl w:val="639CC796"/>
    <w:lvl w:ilvl="0" w:tplc="774E61D8">
      <w:start w:val="1"/>
      <w:numFmt w:val="decimal"/>
      <w:lvlText w:val="%1."/>
      <w:lvlJc w:val="left"/>
      <w:pPr>
        <w:tabs>
          <w:tab w:val="num" w:pos="720"/>
        </w:tabs>
        <w:ind w:left="720" w:hanging="360"/>
      </w:pPr>
      <w:rPr>
        <w:rFonts w:hint="default"/>
        <w:b/>
        <w:sz w:val="22"/>
        <w:szCs w:val="22"/>
        <w:u w:val="none"/>
      </w:rPr>
    </w:lvl>
    <w:lvl w:ilvl="1" w:tplc="52F62AE4">
      <w:numFmt w:val="none"/>
      <w:lvlText w:val=""/>
      <w:lvlJc w:val="left"/>
      <w:pPr>
        <w:tabs>
          <w:tab w:val="num" w:pos="360"/>
        </w:tabs>
      </w:pPr>
    </w:lvl>
    <w:lvl w:ilvl="2" w:tplc="D438F5EE">
      <w:numFmt w:val="none"/>
      <w:lvlText w:val=""/>
      <w:lvlJc w:val="left"/>
      <w:pPr>
        <w:tabs>
          <w:tab w:val="num" w:pos="360"/>
        </w:tabs>
      </w:pPr>
    </w:lvl>
    <w:lvl w:ilvl="3" w:tplc="3ECC8D1C">
      <w:numFmt w:val="none"/>
      <w:lvlText w:val=""/>
      <w:lvlJc w:val="left"/>
      <w:pPr>
        <w:tabs>
          <w:tab w:val="num" w:pos="360"/>
        </w:tabs>
      </w:pPr>
    </w:lvl>
    <w:lvl w:ilvl="4" w:tplc="DE482CAC">
      <w:numFmt w:val="none"/>
      <w:lvlText w:val=""/>
      <w:lvlJc w:val="left"/>
      <w:pPr>
        <w:tabs>
          <w:tab w:val="num" w:pos="360"/>
        </w:tabs>
      </w:pPr>
    </w:lvl>
    <w:lvl w:ilvl="5" w:tplc="188E53F4">
      <w:numFmt w:val="none"/>
      <w:lvlText w:val=""/>
      <w:lvlJc w:val="left"/>
      <w:pPr>
        <w:tabs>
          <w:tab w:val="num" w:pos="360"/>
        </w:tabs>
      </w:pPr>
    </w:lvl>
    <w:lvl w:ilvl="6" w:tplc="337C9830">
      <w:numFmt w:val="none"/>
      <w:lvlText w:val=""/>
      <w:lvlJc w:val="left"/>
      <w:pPr>
        <w:tabs>
          <w:tab w:val="num" w:pos="360"/>
        </w:tabs>
      </w:pPr>
    </w:lvl>
    <w:lvl w:ilvl="7" w:tplc="188626B4">
      <w:numFmt w:val="none"/>
      <w:lvlText w:val=""/>
      <w:lvlJc w:val="left"/>
      <w:pPr>
        <w:tabs>
          <w:tab w:val="num" w:pos="360"/>
        </w:tabs>
      </w:pPr>
    </w:lvl>
    <w:lvl w:ilvl="8" w:tplc="13D670B8">
      <w:numFmt w:val="none"/>
      <w:lvlText w:val=""/>
      <w:lvlJc w:val="left"/>
      <w:pPr>
        <w:tabs>
          <w:tab w:val="num" w:pos="360"/>
        </w:tabs>
      </w:pPr>
    </w:lvl>
  </w:abstractNum>
  <w:abstractNum w:abstractNumId="18" w15:restartNumberingAfterBreak="0">
    <w:nsid w:val="3BB66BBE"/>
    <w:multiLevelType w:val="hybridMultilevel"/>
    <w:tmpl w:val="FC0AD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F75338"/>
    <w:multiLevelType w:val="hybridMultilevel"/>
    <w:tmpl w:val="0D84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154FD"/>
    <w:multiLevelType w:val="hybridMultilevel"/>
    <w:tmpl w:val="13F27ED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1" w15:restartNumberingAfterBreak="0">
    <w:nsid w:val="44BF1176"/>
    <w:multiLevelType w:val="multilevel"/>
    <w:tmpl w:val="3E00F8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A32706"/>
    <w:multiLevelType w:val="multilevel"/>
    <w:tmpl w:val="B2C228E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96"/>
        </w:tabs>
        <w:ind w:left="996" w:hanging="360"/>
      </w:pPr>
      <w:rPr>
        <w:rFonts w:hint="default"/>
      </w:rPr>
    </w:lvl>
    <w:lvl w:ilvl="2">
      <w:start w:val="1"/>
      <w:numFmt w:val="decimal"/>
      <w:lvlText w:val="%1.%2.%3"/>
      <w:lvlJc w:val="left"/>
      <w:pPr>
        <w:tabs>
          <w:tab w:val="num" w:pos="1992"/>
        </w:tabs>
        <w:ind w:left="1992" w:hanging="720"/>
      </w:pPr>
      <w:rPr>
        <w:rFonts w:hint="default"/>
      </w:rPr>
    </w:lvl>
    <w:lvl w:ilvl="3">
      <w:start w:val="1"/>
      <w:numFmt w:val="decimal"/>
      <w:lvlText w:val="%1.%2.%3.%4"/>
      <w:lvlJc w:val="left"/>
      <w:pPr>
        <w:tabs>
          <w:tab w:val="num" w:pos="2628"/>
        </w:tabs>
        <w:ind w:left="2628" w:hanging="720"/>
      </w:pPr>
      <w:rPr>
        <w:rFonts w:hint="default"/>
      </w:rPr>
    </w:lvl>
    <w:lvl w:ilvl="4">
      <w:start w:val="1"/>
      <w:numFmt w:val="decimal"/>
      <w:lvlText w:val="%1.%2.%3.%4.%5"/>
      <w:lvlJc w:val="left"/>
      <w:pPr>
        <w:tabs>
          <w:tab w:val="num" w:pos="3624"/>
        </w:tabs>
        <w:ind w:left="3624" w:hanging="1080"/>
      </w:pPr>
      <w:rPr>
        <w:rFonts w:hint="default"/>
      </w:rPr>
    </w:lvl>
    <w:lvl w:ilvl="5">
      <w:start w:val="1"/>
      <w:numFmt w:val="decimal"/>
      <w:lvlText w:val="%1.%2.%3.%4.%5.%6"/>
      <w:lvlJc w:val="left"/>
      <w:pPr>
        <w:tabs>
          <w:tab w:val="num" w:pos="4260"/>
        </w:tabs>
        <w:ind w:left="4260" w:hanging="1080"/>
      </w:pPr>
      <w:rPr>
        <w:rFonts w:hint="default"/>
      </w:rPr>
    </w:lvl>
    <w:lvl w:ilvl="6">
      <w:start w:val="1"/>
      <w:numFmt w:val="decimal"/>
      <w:lvlText w:val="%1.%2.%3.%4.%5.%6.%7"/>
      <w:lvlJc w:val="left"/>
      <w:pPr>
        <w:tabs>
          <w:tab w:val="num" w:pos="5256"/>
        </w:tabs>
        <w:ind w:left="5256" w:hanging="1440"/>
      </w:pPr>
      <w:rPr>
        <w:rFonts w:hint="default"/>
      </w:rPr>
    </w:lvl>
    <w:lvl w:ilvl="7">
      <w:start w:val="1"/>
      <w:numFmt w:val="decimal"/>
      <w:lvlText w:val="%1.%2.%3.%4.%5.%6.%7.%8"/>
      <w:lvlJc w:val="left"/>
      <w:pPr>
        <w:tabs>
          <w:tab w:val="num" w:pos="5892"/>
        </w:tabs>
        <w:ind w:left="5892" w:hanging="1440"/>
      </w:pPr>
      <w:rPr>
        <w:rFonts w:hint="default"/>
      </w:rPr>
    </w:lvl>
    <w:lvl w:ilvl="8">
      <w:start w:val="1"/>
      <w:numFmt w:val="decimal"/>
      <w:lvlText w:val="%1.%2.%3.%4.%5.%6.%7.%8.%9"/>
      <w:lvlJc w:val="left"/>
      <w:pPr>
        <w:tabs>
          <w:tab w:val="num" w:pos="6528"/>
        </w:tabs>
        <w:ind w:left="6528" w:hanging="1440"/>
      </w:pPr>
      <w:rPr>
        <w:rFonts w:hint="default"/>
      </w:rPr>
    </w:lvl>
  </w:abstractNum>
  <w:abstractNum w:abstractNumId="23" w15:restartNumberingAfterBreak="0">
    <w:nsid w:val="4CF81965"/>
    <w:multiLevelType w:val="hybridMultilevel"/>
    <w:tmpl w:val="E6C0E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A7E6B"/>
    <w:multiLevelType w:val="multilevel"/>
    <w:tmpl w:val="C4825AF4"/>
    <w:lvl w:ilvl="0">
      <w:start w:val="1"/>
      <w:numFmt w:val="decimal"/>
      <w:lvlText w:val="%1."/>
      <w:lvlJc w:val="left"/>
      <w:pPr>
        <w:tabs>
          <w:tab w:val="num" w:pos="720"/>
        </w:tabs>
        <w:ind w:left="720" w:hanging="360"/>
      </w:pPr>
      <w:rPr>
        <w:rFonts w:hint="default"/>
        <w:b/>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15:restartNumberingAfterBreak="0">
    <w:nsid w:val="4F064C15"/>
    <w:multiLevelType w:val="multilevel"/>
    <w:tmpl w:val="F976BCDA"/>
    <w:lvl w:ilvl="0">
      <w:start w:val="1"/>
      <w:numFmt w:val="decimal"/>
      <w:lvlText w:val="%1"/>
      <w:lvlJc w:val="left"/>
      <w:pPr>
        <w:ind w:left="72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6" w15:restartNumberingAfterBreak="0">
    <w:nsid w:val="558F0870"/>
    <w:multiLevelType w:val="hybridMultilevel"/>
    <w:tmpl w:val="7A86DC2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7" w15:restartNumberingAfterBreak="0">
    <w:nsid w:val="570D521F"/>
    <w:multiLevelType w:val="hybridMultilevel"/>
    <w:tmpl w:val="F0C8B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C0BA9"/>
    <w:multiLevelType w:val="hybridMultilevel"/>
    <w:tmpl w:val="8EFAA3CE"/>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15:restartNumberingAfterBreak="0">
    <w:nsid w:val="62C32E83"/>
    <w:multiLevelType w:val="hybridMultilevel"/>
    <w:tmpl w:val="F1365B4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0" w15:restartNumberingAfterBreak="0">
    <w:nsid w:val="63080468"/>
    <w:multiLevelType w:val="multilevel"/>
    <w:tmpl w:val="B9FA4E7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66B327B5"/>
    <w:multiLevelType w:val="multilevel"/>
    <w:tmpl w:val="00D6799C"/>
    <w:lvl w:ilvl="0">
      <w:start w:val="1"/>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2" w15:restartNumberingAfterBreak="0">
    <w:nsid w:val="70AC443C"/>
    <w:multiLevelType w:val="hybridMultilevel"/>
    <w:tmpl w:val="5B5C2A96"/>
    <w:lvl w:ilvl="0" w:tplc="B100F68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4772FF"/>
    <w:multiLevelType w:val="multilevel"/>
    <w:tmpl w:val="1188F1F2"/>
    <w:lvl w:ilvl="0">
      <w:start w:val="1"/>
      <w:numFmt w:val="decimal"/>
      <w:lvlText w:val="%1"/>
      <w:lvlJc w:val="left"/>
      <w:pPr>
        <w:ind w:left="360" w:hanging="360"/>
      </w:pPr>
      <w:rPr>
        <w:rFonts w:hint="default"/>
        <w:sz w:val="18"/>
      </w:rPr>
    </w:lvl>
    <w:lvl w:ilvl="1">
      <w:start w:val="1"/>
      <w:numFmt w:val="decimal"/>
      <w:lvlText w:val="%1.%2"/>
      <w:lvlJc w:val="left"/>
      <w:pPr>
        <w:ind w:left="1080" w:hanging="360"/>
      </w:pPr>
      <w:rPr>
        <w:rFonts w:hint="default"/>
        <w:sz w:val="18"/>
      </w:rPr>
    </w:lvl>
    <w:lvl w:ilvl="2">
      <w:start w:val="1"/>
      <w:numFmt w:val="decimal"/>
      <w:lvlText w:val="%1.%2.%3"/>
      <w:lvlJc w:val="left"/>
      <w:pPr>
        <w:ind w:left="1800" w:hanging="360"/>
      </w:pPr>
      <w:rPr>
        <w:rFonts w:hint="default"/>
        <w:sz w:val="18"/>
      </w:rPr>
    </w:lvl>
    <w:lvl w:ilvl="3">
      <w:start w:val="1"/>
      <w:numFmt w:val="decimal"/>
      <w:lvlText w:val="%1.%2.%3.%4"/>
      <w:lvlJc w:val="left"/>
      <w:pPr>
        <w:ind w:left="2880" w:hanging="720"/>
      </w:pPr>
      <w:rPr>
        <w:rFonts w:hint="default"/>
        <w:sz w:val="18"/>
      </w:rPr>
    </w:lvl>
    <w:lvl w:ilvl="4">
      <w:start w:val="1"/>
      <w:numFmt w:val="decimal"/>
      <w:lvlText w:val="%1.%2.%3.%4.%5"/>
      <w:lvlJc w:val="left"/>
      <w:pPr>
        <w:ind w:left="3600" w:hanging="720"/>
      </w:pPr>
      <w:rPr>
        <w:rFonts w:hint="default"/>
        <w:sz w:val="18"/>
      </w:rPr>
    </w:lvl>
    <w:lvl w:ilvl="5">
      <w:start w:val="1"/>
      <w:numFmt w:val="decimal"/>
      <w:lvlText w:val="%1.%2.%3.%4.%5.%6"/>
      <w:lvlJc w:val="left"/>
      <w:pPr>
        <w:ind w:left="4680" w:hanging="1080"/>
      </w:pPr>
      <w:rPr>
        <w:rFonts w:hint="default"/>
        <w:sz w:val="18"/>
      </w:rPr>
    </w:lvl>
    <w:lvl w:ilvl="6">
      <w:start w:val="1"/>
      <w:numFmt w:val="decimal"/>
      <w:lvlText w:val="%1.%2.%3.%4.%5.%6.%7"/>
      <w:lvlJc w:val="left"/>
      <w:pPr>
        <w:ind w:left="5400" w:hanging="1080"/>
      </w:pPr>
      <w:rPr>
        <w:rFonts w:hint="default"/>
        <w:sz w:val="18"/>
      </w:rPr>
    </w:lvl>
    <w:lvl w:ilvl="7">
      <w:start w:val="1"/>
      <w:numFmt w:val="decimal"/>
      <w:lvlText w:val="%1.%2.%3.%4.%5.%6.%7.%8"/>
      <w:lvlJc w:val="left"/>
      <w:pPr>
        <w:ind w:left="6120" w:hanging="1080"/>
      </w:pPr>
      <w:rPr>
        <w:rFonts w:hint="default"/>
        <w:sz w:val="18"/>
      </w:rPr>
    </w:lvl>
    <w:lvl w:ilvl="8">
      <w:start w:val="1"/>
      <w:numFmt w:val="decimal"/>
      <w:lvlText w:val="%1.%2.%3.%4.%5.%6.%7.%8.%9"/>
      <w:lvlJc w:val="left"/>
      <w:pPr>
        <w:ind w:left="7200" w:hanging="1440"/>
      </w:pPr>
      <w:rPr>
        <w:rFonts w:hint="default"/>
        <w:sz w:val="18"/>
      </w:rPr>
    </w:lvl>
  </w:abstractNum>
  <w:abstractNum w:abstractNumId="34" w15:restartNumberingAfterBreak="0">
    <w:nsid w:val="7478776F"/>
    <w:multiLevelType w:val="hybridMultilevel"/>
    <w:tmpl w:val="172EB08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5" w15:restartNumberingAfterBreak="0">
    <w:nsid w:val="761B305D"/>
    <w:multiLevelType w:val="hybridMultilevel"/>
    <w:tmpl w:val="4F6A267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6" w15:restartNumberingAfterBreak="0">
    <w:nsid w:val="77C21F48"/>
    <w:multiLevelType w:val="hybridMultilevel"/>
    <w:tmpl w:val="49909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EE3CDA"/>
    <w:multiLevelType w:val="hybridMultilevel"/>
    <w:tmpl w:val="AF201294"/>
    <w:lvl w:ilvl="0" w:tplc="C820F87E">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A1619"/>
    <w:multiLevelType w:val="hybridMultilevel"/>
    <w:tmpl w:val="848A34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ED047F0"/>
    <w:multiLevelType w:val="hybridMultilevel"/>
    <w:tmpl w:val="077A4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B75313"/>
    <w:multiLevelType w:val="multilevel"/>
    <w:tmpl w:val="1988BD48"/>
    <w:lvl w:ilvl="0">
      <w:start w:val="1"/>
      <w:numFmt w:val="decimal"/>
      <w:lvlText w:val="%1"/>
      <w:lvlJc w:val="left"/>
      <w:pPr>
        <w:ind w:left="360" w:hanging="360"/>
      </w:pPr>
      <w:rPr>
        <w:rFonts w:ascii="Arial" w:hAnsi="Arial" w:cs="Wingdings" w:hint="default"/>
        <w:b/>
        <w:u w:val="single"/>
      </w:rPr>
    </w:lvl>
    <w:lvl w:ilvl="1">
      <w:start w:val="1"/>
      <w:numFmt w:val="decimal"/>
      <w:lvlText w:val="%1.%2"/>
      <w:lvlJc w:val="left"/>
      <w:pPr>
        <w:ind w:left="1440" w:hanging="360"/>
      </w:pPr>
      <w:rPr>
        <w:rFonts w:ascii="Arial" w:hAnsi="Arial" w:cs="Wingdings" w:hint="default"/>
        <w:b/>
        <w:u w:val="none"/>
      </w:rPr>
    </w:lvl>
    <w:lvl w:ilvl="2">
      <w:start w:val="1"/>
      <w:numFmt w:val="decimal"/>
      <w:lvlText w:val="%1.%2.%3"/>
      <w:lvlJc w:val="left"/>
      <w:pPr>
        <w:ind w:left="2880" w:hanging="720"/>
      </w:pPr>
      <w:rPr>
        <w:rFonts w:ascii="Arial" w:hAnsi="Arial" w:cs="Wingdings" w:hint="default"/>
        <w:b/>
        <w:u w:val="single"/>
      </w:rPr>
    </w:lvl>
    <w:lvl w:ilvl="3">
      <w:start w:val="1"/>
      <w:numFmt w:val="decimal"/>
      <w:lvlText w:val="%1.%2.%3.%4"/>
      <w:lvlJc w:val="left"/>
      <w:pPr>
        <w:ind w:left="3960" w:hanging="720"/>
      </w:pPr>
      <w:rPr>
        <w:rFonts w:ascii="Arial" w:hAnsi="Arial" w:cs="Wingdings" w:hint="default"/>
        <w:b/>
        <w:u w:val="single"/>
      </w:rPr>
    </w:lvl>
    <w:lvl w:ilvl="4">
      <w:start w:val="1"/>
      <w:numFmt w:val="decimal"/>
      <w:lvlText w:val="%1.%2.%3.%4.%5"/>
      <w:lvlJc w:val="left"/>
      <w:pPr>
        <w:ind w:left="5400" w:hanging="1080"/>
      </w:pPr>
      <w:rPr>
        <w:rFonts w:ascii="Arial" w:hAnsi="Arial" w:cs="Wingdings" w:hint="default"/>
        <w:b/>
        <w:u w:val="single"/>
      </w:rPr>
    </w:lvl>
    <w:lvl w:ilvl="5">
      <w:start w:val="1"/>
      <w:numFmt w:val="decimal"/>
      <w:lvlText w:val="%1.%2.%3.%4.%5.%6"/>
      <w:lvlJc w:val="left"/>
      <w:pPr>
        <w:ind w:left="6480" w:hanging="1080"/>
      </w:pPr>
      <w:rPr>
        <w:rFonts w:ascii="Arial" w:hAnsi="Arial" w:cs="Wingdings" w:hint="default"/>
        <w:b/>
        <w:u w:val="single"/>
      </w:rPr>
    </w:lvl>
    <w:lvl w:ilvl="6">
      <w:start w:val="1"/>
      <w:numFmt w:val="decimal"/>
      <w:lvlText w:val="%1.%2.%3.%4.%5.%6.%7"/>
      <w:lvlJc w:val="left"/>
      <w:pPr>
        <w:ind w:left="7920" w:hanging="1440"/>
      </w:pPr>
      <w:rPr>
        <w:rFonts w:ascii="Arial" w:hAnsi="Arial" w:cs="Wingdings" w:hint="default"/>
        <w:b/>
        <w:u w:val="single"/>
      </w:rPr>
    </w:lvl>
    <w:lvl w:ilvl="7">
      <w:start w:val="1"/>
      <w:numFmt w:val="decimal"/>
      <w:lvlText w:val="%1.%2.%3.%4.%5.%6.%7.%8"/>
      <w:lvlJc w:val="left"/>
      <w:pPr>
        <w:ind w:left="9000" w:hanging="1440"/>
      </w:pPr>
      <w:rPr>
        <w:rFonts w:ascii="Arial" w:hAnsi="Arial" w:cs="Wingdings" w:hint="default"/>
        <w:b/>
        <w:u w:val="single"/>
      </w:rPr>
    </w:lvl>
    <w:lvl w:ilvl="8">
      <w:start w:val="1"/>
      <w:numFmt w:val="decimal"/>
      <w:lvlText w:val="%1.%2.%3.%4.%5.%6.%7.%8.%9"/>
      <w:lvlJc w:val="left"/>
      <w:pPr>
        <w:ind w:left="10080" w:hanging="1440"/>
      </w:pPr>
      <w:rPr>
        <w:rFonts w:ascii="Arial" w:hAnsi="Arial" w:cs="Wingdings" w:hint="default"/>
        <w:b/>
        <w:u w:val="single"/>
      </w:rPr>
    </w:lvl>
  </w:abstractNum>
  <w:num w:numId="1">
    <w:abstractNumId w:val="22"/>
  </w:num>
  <w:num w:numId="2">
    <w:abstractNumId w:val="10"/>
  </w:num>
  <w:num w:numId="3">
    <w:abstractNumId w:val="7"/>
  </w:num>
  <w:num w:numId="4">
    <w:abstractNumId w:val="21"/>
  </w:num>
  <w:num w:numId="5">
    <w:abstractNumId w:val="8"/>
  </w:num>
  <w:num w:numId="6">
    <w:abstractNumId w:val="11"/>
  </w:num>
  <w:num w:numId="7">
    <w:abstractNumId w:val="40"/>
  </w:num>
  <w:num w:numId="8">
    <w:abstractNumId w:val="9"/>
  </w:num>
  <w:num w:numId="9">
    <w:abstractNumId w:val="4"/>
  </w:num>
  <w:num w:numId="10">
    <w:abstractNumId w:val="2"/>
  </w:num>
  <w:num w:numId="11">
    <w:abstractNumId w:val="17"/>
  </w:num>
  <w:num w:numId="12">
    <w:abstractNumId w:val="23"/>
  </w:num>
  <w:num w:numId="13">
    <w:abstractNumId w:val="37"/>
  </w:num>
  <w:num w:numId="14">
    <w:abstractNumId w:val="14"/>
  </w:num>
  <w:num w:numId="15">
    <w:abstractNumId w:val="6"/>
  </w:num>
  <w:num w:numId="16">
    <w:abstractNumId w:val="16"/>
  </w:num>
  <w:num w:numId="17">
    <w:abstractNumId w:val="38"/>
  </w:num>
  <w:num w:numId="18">
    <w:abstractNumId w:val="3"/>
  </w:num>
  <w:num w:numId="19">
    <w:abstractNumId w:val="34"/>
  </w:num>
  <w:num w:numId="20">
    <w:abstractNumId w:val="26"/>
  </w:num>
  <w:num w:numId="21">
    <w:abstractNumId w:val="35"/>
  </w:num>
  <w:num w:numId="22">
    <w:abstractNumId w:val="18"/>
  </w:num>
  <w:num w:numId="23">
    <w:abstractNumId w:val="28"/>
  </w:num>
  <w:num w:numId="24">
    <w:abstractNumId w:val="29"/>
  </w:num>
  <w:num w:numId="25">
    <w:abstractNumId w:val="20"/>
  </w:num>
  <w:num w:numId="26">
    <w:abstractNumId w:val="1"/>
  </w:num>
  <w:num w:numId="27">
    <w:abstractNumId w:val="36"/>
  </w:num>
  <w:num w:numId="28">
    <w:abstractNumId w:val="13"/>
  </w:num>
  <w:num w:numId="29">
    <w:abstractNumId w:val="27"/>
  </w:num>
  <w:num w:numId="30">
    <w:abstractNumId w:val="39"/>
  </w:num>
  <w:num w:numId="31">
    <w:abstractNumId w:val="24"/>
  </w:num>
  <w:num w:numId="32">
    <w:abstractNumId w:val="33"/>
  </w:num>
  <w:num w:numId="33">
    <w:abstractNumId w:val="5"/>
  </w:num>
  <w:num w:numId="34">
    <w:abstractNumId w:val="19"/>
  </w:num>
  <w:num w:numId="35">
    <w:abstractNumId w:val="32"/>
  </w:num>
  <w:num w:numId="36">
    <w:abstractNumId w:val="0"/>
  </w:num>
  <w:num w:numId="37">
    <w:abstractNumId w:val="30"/>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ED"/>
    <w:rsid w:val="00000421"/>
    <w:rsid w:val="00001E26"/>
    <w:rsid w:val="00001FF3"/>
    <w:rsid w:val="000059D2"/>
    <w:rsid w:val="00011399"/>
    <w:rsid w:val="00011C38"/>
    <w:rsid w:val="000233ED"/>
    <w:rsid w:val="00051F9B"/>
    <w:rsid w:val="000541AA"/>
    <w:rsid w:val="00055624"/>
    <w:rsid w:val="00056A71"/>
    <w:rsid w:val="00056B12"/>
    <w:rsid w:val="00057580"/>
    <w:rsid w:val="00063485"/>
    <w:rsid w:val="00065883"/>
    <w:rsid w:val="00073338"/>
    <w:rsid w:val="00074D02"/>
    <w:rsid w:val="00076A73"/>
    <w:rsid w:val="00077D3E"/>
    <w:rsid w:val="00083187"/>
    <w:rsid w:val="00083F00"/>
    <w:rsid w:val="000874AF"/>
    <w:rsid w:val="00090EDB"/>
    <w:rsid w:val="00092946"/>
    <w:rsid w:val="000A26A6"/>
    <w:rsid w:val="000A45B4"/>
    <w:rsid w:val="000A479C"/>
    <w:rsid w:val="000C0962"/>
    <w:rsid w:val="000C24FE"/>
    <w:rsid w:val="000C4DDD"/>
    <w:rsid w:val="000D30F3"/>
    <w:rsid w:val="000D3D8A"/>
    <w:rsid w:val="000E46BE"/>
    <w:rsid w:val="000E756A"/>
    <w:rsid w:val="000F0019"/>
    <w:rsid w:val="000F2E2F"/>
    <w:rsid w:val="000F5E99"/>
    <w:rsid w:val="001000E6"/>
    <w:rsid w:val="001023CD"/>
    <w:rsid w:val="001040C6"/>
    <w:rsid w:val="001154CD"/>
    <w:rsid w:val="00116B36"/>
    <w:rsid w:val="00120D24"/>
    <w:rsid w:val="00127FFE"/>
    <w:rsid w:val="00132951"/>
    <w:rsid w:val="00135828"/>
    <w:rsid w:val="00135BC5"/>
    <w:rsid w:val="001425C3"/>
    <w:rsid w:val="00144CE5"/>
    <w:rsid w:val="00145272"/>
    <w:rsid w:val="00150617"/>
    <w:rsid w:val="00153989"/>
    <w:rsid w:val="001555CE"/>
    <w:rsid w:val="00174F65"/>
    <w:rsid w:val="001849BF"/>
    <w:rsid w:val="00187875"/>
    <w:rsid w:val="001A017F"/>
    <w:rsid w:val="001A2269"/>
    <w:rsid w:val="001A4890"/>
    <w:rsid w:val="001A5A1B"/>
    <w:rsid w:val="001A7A42"/>
    <w:rsid w:val="001B4ECE"/>
    <w:rsid w:val="001B6474"/>
    <w:rsid w:val="001C3B49"/>
    <w:rsid w:val="001D2437"/>
    <w:rsid w:val="001D42A6"/>
    <w:rsid w:val="001D4B43"/>
    <w:rsid w:val="001D59E1"/>
    <w:rsid w:val="001E2B8A"/>
    <w:rsid w:val="001E7D12"/>
    <w:rsid w:val="001F7C4C"/>
    <w:rsid w:val="002009A2"/>
    <w:rsid w:val="0020691B"/>
    <w:rsid w:val="0020729F"/>
    <w:rsid w:val="00212CE3"/>
    <w:rsid w:val="00213CA3"/>
    <w:rsid w:val="0021756F"/>
    <w:rsid w:val="00220BB8"/>
    <w:rsid w:val="00223CE1"/>
    <w:rsid w:val="00225CF3"/>
    <w:rsid w:val="00226A33"/>
    <w:rsid w:val="0023008D"/>
    <w:rsid w:val="00236C20"/>
    <w:rsid w:val="00240EC9"/>
    <w:rsid w:val="00241FB6"/>
    <w:rsid w:val="00243D50"/>
    <w:rsid w:val="002456AE"/>
    <w:rsid w:val="00250051"/>
    <w:rsid w:val="00254099"/>
    <w:rsid w:val="0026333C"/>
    <w:rsid w:val="00264301"/>
    <w:rsid w:val="00264657"/>
    <w:rsid w:val="002674CB"/>
    <w:rsid w:val="0027001A"/>
    <w:rsid w:val="002723A0"/>
    <w:rsid w:val="002732ED"/>
    <w:rsid w:val="00273F72"/>
    <w:rsid w:val="00280421"/>
    <w:rsid w:val="00282092"/>
    <w:rsid w:val="002921B4"/>
    <w:rsid w:val="002B2D28"/>
    <w:rsid w:val="002C02D8"/>
    <w:rsid w:val="002C1FF2"/>
    <w:rsid w:val="002C3CD9"/>
    <w:rsid w:val="002C65FC"/>
    <w:rsid w:val="002D4939"/>
    <w:rsid w:val="002E0EF4"/>
    <w:rsid w:val="002E5E00"/>
    <w:rsid w:val="002E6039"/>
    <w:rsid w:val="002E6BEC"/>
    <w:rsid w:val="00302B2D"/>
    <w:rsid w:val="0030413E"/>
    <w:rsid w:val="00313FA9"/>
    <w:rsid w:val="00314F57"/>
    <w:rsid w:val="00315CF8"/>
    <w:rsid w:val="00320C81"/>
    <w:rsid w:val="00320DAA"/>
    <w:rsid w:val="00321958"/>
    <w:rsid w:val="00322369"/>
    <w:rsid w:val="003239F5"/>
    <w:rsid w:val="00325388"/>
    <w:rsid w:val="00333DA9"/>
    <w:rsid w:val="00342416"/>
    <w:rsid w:val="003477F4"/>
    <w:rsid w:val="00347991"/>
    <w:rsid w:val="003535A2"/>
    <w:rsid w:val="0035380B"/>
    <w:rsid w:val="00354B0C"/>
    <w:rsid w:val="00355956"/>
    <w:rsid w:val="003629A1"/>
    <w:rsid w:val="00364EBA"/>
    <w:rsid w:val="0037180A"/>
    <w:rsid w:val="00377DA1"/>
    <w:rsid w:val="003809DB"/>
    <w:rsid w:val="003842F5"/>
    <w:rsid w:val="00384689"/>
    <w:rsid w:val="003A0AC1"/>
    <w:rsid w:val="003A2C69"/>
    <w:rsid w:val="003A2D8C"/>
    <w:rsid w:val="003A37AF"/>
    <w:rsid w:val="003A5010"/>
    <w:rsid w:val="003A79E8"/>
    <w:rsid w:val="003A7B22"/>
    <w:rsid w:val="003A7E20"/>
    <w:rsid w:val="003C1174"/>
    <w:rsid w:val="003D7B65"/>
    <w:rsid w:val="003D7C46"/>
    <w:rsid w:val="003E3BF0"/>
    <w:rsid w:val="003E58AA"/>
    <w:rsid w:val="003F1000"/>
    <w:rsid w:val="003F1569"/>
    <w:rsid w:val="00412D9A"/>
    <w:rsid w:val="00422EB9"/>
    <w:rsid w:val="00423667"/>
    <w:rsid w:val="00423FFB"/>
    <w:rsid w:val="00424942"/>
    <w:rsid w:val="004337EA"/>
    <w:rsid w:val="004426C7"/>
    <w:rsid w:val="0044372F"/>
    <w:rsid w:val="00444ABF"/>
    <w:rsid w:val="00450106"/>
    <w:rsid w:val="00451D15"/>
    <w:rsid w:val="00451FDF"/>
    <w:rsid w:val="004553A7"/>
    <w:rsid w:val="00456BB2"/>
    <w:rsid w:val="00456D50"/>
    <w:rsid w:val="0046637A"/>
    <w:rsid w:val="00481B2C"/>
    <w:rsid w:val="00481B79"/>
    <w:rsid w:val="00484A5C"/>
    <w:rsid w:val="00486740"/>
    <w:rsid w:val="0049564B"/>
    <w:rsid w:val="00496455"/>
    <w:rsid w:val="004A02E0"/>
    <w:rsid w:val="004A15CC"/>
    <w:rsid w:val="004A7290"/>
    <w:rsid w:val="004B2EE4"/>
    <w:rsid w:val="004B7B33"/>
    <w:rsid w:val="004C0A02"/>
    <w:rsid w:val="004C7ABE"/>
    <w:rsid w:val="004D2221"/>
    <w:rsid w:val="004E3FDB"/>
    <w:rsid w:val="0050052C"/>
    <w:rsid w:val="0050497A"/>
    <w:rsid w:val="005079C6"/>
    <w:rsid w:val="005151D2"/>
    <w:rsid w:val="00516C2B"/>
    <w:rsid w:val="00523667"/>
    <w:rsid w:val="00526F02"/>
    <w:rsid w:val="00531005"/>
    <w:rsid w:val="005500A1"/>
    <w:rsid w:val="00555528"/>
    <w:rsid w:val="005556C3"/>
    <w:rsid w:val="00556135"/>
    <w:rsid w:val="00557F18"/>
    <w:rsid w:val="005632D6"/>
    <w:rsid w:val="00566BCF"/>
    <w:rsid w:val="005720BA"/>
    <w:rsid w:val="00576571"/>
    <w:rsid w:val="00581B01"/>
    <w:rsid w:val="00582088"/>
    <w:rsid w:val="00583461"/>
    <w:rsid w:val="00592778"/>
    <w:rsid w:val="005A2B3A"/>
    <w:rsid w:val="005A328D"/>
    <w:rsid w:val="005A564E"/>
    <w:rsid w:val="005A79F3"/>
    <w:rsid w:val="005B03C8"/>
    <w:rsid w:val="005B4316"/>
    <w:rsid w:val="005B64EE"/>
    <w:rsid w:val="005D6335"/>
    <w:rsid w:val="005E2E2B"/>
    <w:rsid w:val="005E4B28"/>
    <w:rsid w:val="005F20C6"/>
    <w:rsid w:val="005F45A9"/>
    <w:rsid w:val="005F636A"/>
    <w:rsid w:val="005F6EBC"/>
    <w:rsid w:val="005F77A5"/>
    <w:rsid w:val="00604908"/>
    <w:rsid w:val="00613CF9"/>
    <w:rsid w:val="00615863"/>
    <w:rsid w:val="00620E43"/>
    <w:rsid w:val="00640310"/>
    <w:rsid w:val="00640395"/>
    <w:rsid w:val="006441A3"/>
    <w:rsid w:val="006500BE"/>
    <w:rsid w:val="00652946"/>
    <w:rsid w:val="00654197"/>
    <w:rsid w:val="0065709D"/>
    <w:rsid w:val="00681FA3"/>
    <w:rsid w:val="006849C9"/>
    <w:rsid w:val="0068773A"/>
    <w:rsid w:val="0069096B"/>
    <w:rsid w:val="006A0ECC"/>
    <w:rsid w:val="006A3C50"/>
    <w:rsid w:val="006A4F60"/>
    <w:rsid w:val="006B0114"/>
    <w:rsid w:val="006B0B73"/>
    <w:rsid w:val="006B5C95"/>
    <w:rsid w:val="006B71AB"/>
    <w:rsid w:val="006C6F23"/>
    <w:rsid w:val="006E19AD"/>
    <w:rsid w:val="006E1AE6"/>
    <w:rsid w:val="006F3B8A"/>
    <w:rsid w:val="006F4ED9"/>
    <w:rsid w:val="00703451"/>
    <w:rsid w:val="00706A6E"/>
    <w:rsid w:val="0071064C"/>
    <w:rsid w:val="007139D0"/>
    <w:rsid w:val="00724732"/>
    <w:rsid w:val="00730090"/>
    <w:rsid w:val="0073607E"/>
    <w:rsid w:val="0075031E"/>
    <w:rsid w:val="0075063C"/>
    <w:rsid w:val="007520D9"/>
    <w:rsid w:val="0075551B"/>
    <w:rsid w:val="00762BB9"/>
    <w:rsid w:val="00763E19"/>
    <w:rsid w:val="00766337"/>
    <w:rsid w:val="00775ADC"/>
    <w:rsid w:val="00777F33"/>
    <w:rsid w:val="0078405F"/>
    <w:rsid w:val="00784E8A"/>
    <w:rsid w:val="00785A58"/>
    <w:rsid w:val="00787433"/>
    <w:rsid w:val="0079167A"/>
    <w:rsid w:val="00796280"/>
    <w:rsid w:val="007B38DB"/>
    <w:rsid w:val="007C4CF3"/>
    <w:rsid w:val="007C5AA2"/>
    <w:rsid w:val="007C5ADC"/>
    <w:rsid w:val="007C6CFA"/>
    <w:rsid w:val="007D4E5D"/>
    <w:rsid w:val="007D65F6"/>
    <w:rsid w:val="007D68B5"/>
    <w:rsid w:val="007D7F14"/>
    <w:rsid w:val="007E0E4E"/>
    <w:rsid w:val="007E327D"/>
    <w:rsid w:val="007E49E0"/>
    <w:rsid w:val="007F1DC0"/>
    <w:rsid w:val="007F2B0C"/>
    <w:rsid w:val="00803186"/>
    <w:rsid w:val="00814413"/>
    <w:rsid w:val="008146D3"/>
    <w:rsid w:val="00821C57"/>
    <w:rsid w:val="00832EE2"/>
    <w:rsid w:val="008421E8"/>
    <w:rsid w:val="0084438B"/>
    <w:rsid w:val="008505DB"/>
    <w:rsid w:val="00855617"/>
    <w:rsid w:val="0086747C"/>
    <w:rsid w:val="008730F8"/>
    <w:rsid w:val="0088348D"/>
    <w:rsid w:val="00886726"/>
    <w:rsid w:val="0088760D"/>
    <w:rsid w:val="00890788"/>
    <w:rsid w:val="00891747"/>
    <w:rsid w:val="008933D3"/>
    <w:rsid w:val="0089346E"/>
    <w:rsid w:val="00893609"/>
    <w:rsid w:val="008956DB"/>
    <w:rsid w:val="008A2166"/>
    <w:rsid w:val="008A6276"/>
    <w:rsid w:val="008B0AEF"/>
    <w:rsid w:val="008C08BB"/>
    <w:rsid w:val="008C4F18"/>
    <w:rsid w:val="008D2588"/>
    <w:rsid w:val="008E07BB"/>
    <w:rsid w:val="00901852"/>
    <w:rsid w:val="00906A70"/>
    <w:rsid w:val="00914498"/>
    <w:rsid w:val="00915B56"/>
    <w:rsid w:val="00915C25"/>
    <w:rsid w:val="009229A6"/>
    <w:rsid w:val="00932574"/>
    <w:rsid w:val="00935115"/>
    <w:rsid w:val="009371A4"/>
    <w:rsid w:val="009416E0"/>
    <w:rsid w:val="00943DF8"/>
    <w:rsid w:val="00950177"/>
    <w:rsid w:val="00950DD1"/>
    <w:rsid w:val="00954365"/>
    <w:rsid w:val="0095474D"/>
    <w:rsid w:val="00955428"/>
    <w:rsid w:val="00963E82"/>
    <w:rsid w:val="00964869"/>
    <w:rsid w:val="00964F8F"/>
    <w:rsid w:val="009728AC"/>
    <w:rsid w:val="00976CDC"/>
    <w:rsid w:val="009814C4"/>
    <w:rsid w:val="00983A32"/>
    <w:rsid w:val="00983EFD"/>
    <w:rsid w:val="00991EBD"/>
    <w:rsid w:val="0099278B"/>
    <w:rsid w:val="0099548D"/>
    <w:rsid w:val="009961E8"/>
    <w:rsid w:val="009A1C3B"/>
    <w:rsid w:val="009B5368"/>
    <w:rsid w:val="009C123F"/>
    <w:rsid w:val="009C46BA"/>
    <w:rsid w:val="009C6012"/>
    <w:rsid w:val="009C69C3"/>
    <w:rsid w:val="009C79BC"/>
    <w:rsid w:val="009E656E"/>
    <w:rsid w:val="009F1A89"/>
    <w:rsid w:val="00A037F2"/>
    <w:rsid w:val="00A06AFE"/>
    <w:rsid w:val="00A10689"/>
    <w:rsid w:val="00A109AD"/>
    <w:rsid w:val="00A11EE9"/>
    <w:rsid w:val="00A136C8"/>
    <w:rsid w:val="00A17FEB"/>
    <w:rsid w:val="00A33543"/>
    <w:rsid w:val="00A44A8E"/>
    <w:rsid w:val="00A50CB7"/>
    <w:rsid w:val="00A6059C"/>
    <w:rsid w:val="00A65EB7"/>
    <w:rsid w:val="00A66A13"/>
    <w:rsid w:val="00A66FB7"/>
    <w:rsid w:val="00A712F1"/>
    <w:rsid w:val="00A72910"/>
    <w:rsid w:val="00A73CC4"/>
    <w:rsid w:val="00A81715"/>
    <w:rsid w:val="00A83171"/>
    <w:rsid w:val="00A86143"/>
    <w:rsid w:val="00A86192"/>
    <w:rsid w:val="00A86839"/>
    <w:rsid w:val="00A927DE"/>
    <w:rsid w:val="00AA36ED"/>
    <w:rsid w:val="00AA7604"/>
    <w:rsid w:val="00AB18EA"/>
    <w:rsid w:val="00AB3E57"/>
    <w:rsid w:val="00AC6B67"/>
    <w:rsid w:val="00AD15C8"/>
    <w:rsid w:val="00AD3951"/>
    <w:rsid w:val="00AD3E4C"/>
    <w:rsid w:val="00AD41DE"/>
    <w:rsid w:val="00AD65BB"/>
    <w:rsid w:val="00AD7E23"/>
    <w:rsid w:val="00AE00DF"/>
    <w:rsid w:val="00AE22EE"/>
    <w:rsid w:val="00AE2A8B"/>
    <w:rsid w:val="00AE69B7"/>
    <w:rsid w:val="00AF0CCA"/>
    <w:rsid w:val="00AF7EE3"/>
    <w:rsid w:val="00B07568"/>
    <w:rsid w:val="00B23915"/>
    <w:rsid w:val="00B24AF1"/>
    <w:rsid w:val="00B263B2"/>
    <w:rsid w:val="00B30829"/>
    <w:rsid w:val="00B31270"/>
    <w:rsid w:val="00B320A4"/>
    <w:rsid w:val="00B32BDB"/>
    <w:rsid w:val="00B33544"/>
    <w:rsid w:val="00B37E96"/>
    <w:rsid w:val="00B40B1F"/>
    <w:rsid w:val="00B47B8A"/>
    <w:rsid w:val="00B56F05"/>
    <w:rsid w:val="00B61EE9"/>
    <w:rsid w:val="00B644B6"/>
    <w:rsid w:val="00B71767"/>
    <w:rsid w:val="00B73757"/>
    <w:rsid w:val="00B851E6"/>
    <w:rsid w:val="00B91BF0"/>
    <w:rsid w:val="00B97479"/>
    <w:rsid w:val="00BA4641"/>
    <w:rsid w:val="00BA4E72"/>
    <w:rsid w:val="00BA4EB2"/>
    <w:rsid w:val="00BA600F"/>
    <w:rsid w:val="00BB3529"/>
    <w:rsid w:val="00BB3C95"/>
    <w:rsid w:val="00BB3D6B"/>
    <w:rsid w:val="00BC3E53"/>
    <w:rsid w:val="00BC438D"/>
    <w:rsid w:val="00BC61CC"/>
    <w:rsid w:val="00BD43BF"/>
    <w:rsid w:val="00BD4902"/>
    <w:rsid w:val="00BD7AE7"/>
    <w:rsid w:val="00BE1781"/>
    <w:rsid w:val="00BF3F90"/>
    <w:rsid w:val="00C01C6C"/>
    <w:rsid w:val="00C03C64"/>
    <w:rsid w:val="00C0577F"/>
    <w:rsid w:val="00C11E38"/>
    <w:rsid w:val="00C17974"/>
    <w:rsid w:val="00C21659"/>
    <w:rsid w:val="00C26EE3"/>
    <w:rsid w:val="00C34BE5"/>
    <w:rsid w:val="00C36661"/>
    <w:rsid w:val="00C56160"/>
    <w:rsid w:val="00C6059F"/>
    <w:rsid w:val="00C61843"/>
    <w:rsid w:val="00C647A7"/>
    <w:rsid w:val="00C64CDA"/>
    <w:rsid w:val="00C71134"/>
    <w:rsid w:val="00C80228"/>
    <w:rsid w:val="00C805FE"/>
    <w:rsid w:val="00C80AB8"/>
    <w:rsid w:val="00C825C7"/>
    <w:rsid w:val="00C82ED9"/>
    <w:rsid w:val="00C84B5D"/>
    <w:rsid w:val="00C84ED6"/>
    <w:rsid w:val="00C85CEA"/>
    <w:rsid w:val="00C87243"/>
    <w:rsid w:val="00CB6EB8"/>
    <w:rsid w:val="00CD20B9"/>
    <w:rsid w:val="00CD3FAC"/>
    <w:rsid w:val="00CE1944"/>
    <w:rsid w:val="00CE5AF7"/>
    <w:rsid w:val="00CE6A75"/>
    <w:rsid w:val="00D12F81"/>
    <w:rsid w:val="00D22103"/>
    <w:rsid w:val="00D30A11"/>
    <w:rsid w:val="00D42CB7"/>
    <w:rsid w:val="00D43776"/>
    <w:rsid w:val="00D462A7"/>
    <w:rsid w:val="00D47405"/>
    <w:rsid w:val="00D506E3"/>
    <w:rsid w:val="00D53294"/>
    <w:rsid w:val="00D67FB9"/>
    <w:rsid w:val="00D75BA7"/>
    <w:rsid w:val="00D8000E"/>
    <w:rsid w:val="00D82B18"/>
    <w:rsid w:val="00D833A7"/>
    <w:rsid w:val="00D8665A"/>
    <w:rsid w:val="00D91EB9"/>
    <w:rsid w:val="00D97814"/>
    <w:rsid w:val="00DA0A37"/>
    <w:rsid w:val="00DA7686"/>
    <w:rsid w:val="00DA7828"/>
    <w:rsid w:val="00DA7AF8"/>
    <w:rsid w:val="00DB087E"/>
    <w:rsid w:val="00DB16AF"/>
    <w:rsid w:val="00DB7AE9"/>
    <w:rsid w:val="00DC2B4B"/>
    <w:rsid w:val="00DD28FD"/>
    <w:rsid w:val="00DD3301"/>
    <w:rsid w:val="00DD5451"/>
    <w:rsid w:val="00DE1746"/>
    <w:rsid w:val="00DE3BA8"/>
    <w:rsid w:val="00DE4981"/>
    <w:rsid w:val="00DF4AF1"/>
    <w:rsid w:val="00E079A1"/>
    <w:rsid w:val="00E14EBA"/>
    <w:rsid w:val="00E15D7A"/>
    <w:rsid w:val="00E1713B"/>
    <w:rsid w:val="00E1785D"/>
    <w:rsid w:val="00E229A1"/>
    <w:rsid w:val="00E338BC"/>
    <w:rsid w:val="00E413E5"/>
    <w:rsid w:val="00E41C15"/>
    <w:rsid w:val="00E453A9"/>
    <w:rsid w:val="00E518C3"/>
    <w:rsid w:val="00E52D40"/>
    <w:rsid w:val="00E54926"/>
    <w:rsid w:val="00E61E34"/>
    <w:rsid w:val="00E636E7"/>
    <w:rsid w:val="00E660B4"/>
    <w:rsid w:val="00E8732F"/>
    <w:rsid w:val="00E918EB"/>
    <w:rsid w:val="00E94BA0"/>
    <w:rsid w:val="00EA5115"/>
    <w:rsid w:val="00EA7A10"/>
    <w:rsid w:val="00EB3262"/>
    <w:rsid w:val="00EB4FD9"/>
    <w:rsid w:val="00EB512B"/>
    <w:rsid w:val="00EB6942"/>
    <w:rsid w:val="00EC4402"/>
    <w:rsid w:val="00EC788C"/>
    <w:rsid w:val="00ED22B4"/>
    <w:rsid w:val="00EE000D"/>
    <w:rsid w:val="00EE657C"/>
    <w:rsid w:val="00EE688A"/>
    <w:rsid w:val="00F01ADB"/>
    <w:rsid w:val="00F046BD"/>
    <w:rsid w:val="00F052B8"/>
    <w:rsid w:val="00F13F38"/>
    <w:rsid w:val="00F1444B"/>
    <w:rsid w:val="00F20538"/>
    <w:rsid w:val="00F20D2A"/>
    <w:rsid w:val="00F37FFA"/>
    <w:rsid w:val="00F45F3C"/>
    <w:rsid w:val="00F46599"/>
    <w:rsid w:val="00F50AC8"/>
    <w:rsid w:val="00F529D6"/>
    <w:rsid w:val="00F615E0"/>
    <w:rsid w:val="00F64311"/>
    <w:rsid w:val="00F7561A"/>
    <w:rsid w:val="00F949CD"/>
    <w:rsid w:val="00F94E23"/>
    <w:rsid w:val="00FA3516"/>
    <w:rsid w:val="00FA3AE4"/>
    <w:rsid w:val="00FA7CE8"/>
    <w:rsid w:val="00FC0145"/>
    <w:rsid w:val="00FC2754"/>
    <w:rsid w:val="00FC68E7"/>
    <w:rsid w:val="00FD00EB"/>
    <w:rsid w:val="00FE7782"/>
    <w:rsid w:val="00FF395A"/>
    <w:rsid w:val="00FF4295"/>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0A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Cs/>
      <w:iCs/>
      <w:sz w:val="22"/>
    </w:rPr>
  </w:style>
  <w:style w:type="paragraph" w:styleId="Heading2">
    <w:name w:val="heading 2"/>
    <w:basedOn w:val="Normal"/>
    <w:next w:val="Normal"/>
    <w:qFormat/>
    <w:pPr>
      <w:keepNext/>
      <w:widowControl w:val="0"/>
      <w:tabs>
        <w:tab w:val="left" w:pos="-1008"/>
        <w:tab w:val="left" w:pos="-720"/>
        <w:tab w:val="left" w:pos="630"/>
        <w:tab w:val="left" w:pos="990"/>
      </w:tabs>
      <w:jc w:val="both"/>
      <w:outlineLvl w:val="1"/>
    </w:pPr>
    <w:rPr>
      <w:rFonts w:ascii="Bookman Old Style" w:hAnsi="Bookman Old Style"/>
      <w:b/>
      <w:sz w:val="24"/>
    </w:rPr>
  </w:style>
  <w:style w:type="paragraph" w:styleId="Heading3">
    <w:name w:val="heading 3"/>
    <w:basedOn w:val="Normal"/>
    <w:next w:val="Normal"/>
    <w:qFormat/>
    <w:pPr>
      <w:keepNext/>
      <w:widowControl w:val="0"/>
      <w:tabs>
        <w:tab w:val="left" w:pos="-1008"/>
        <w:tab w:val="left" w:pos="-720"/>
        <w:tab w:val="left" w:pos="630"/>
        <w:tab w:val="left" w:pos="990"/>
      </w:tabs>
      <w:jc w:val="both"/>
      <w:outlineLvl w:val="2"/>
    </w:pPr>
    <w:rPr>
      <w:rFonts w:ascii="Bookman Old Style" w:hAnsi="Bookman Old Style"/>
      <w:sz w:val="24"/>
    </w:rPr>
  </w:style>
  <w:style w:type="paragraph" w:styleId="Heading4">
    <w:name w:val="heading 4"/>
    <w:basedOn w:val="Normal"/>
    <w:next w:val="Normal"/>
    <w:qFormat/>
    <w:pPr>
      <w:keepNext/>
      <w:widowControl w:val="0"/>
      <w:tabs>
        <w:tab w:val="left" w:pos="-1008"/>
        <w:tab w:val="left" w:pos="-720"/>
        <w:tab w:val="left" w:pos="630"/>
        <w:tab w:val="left" w:pos="990"/>
      </w:tabs>
      <w:jc w:val="center"/>
      <w:outlineLvl w:val="3"/>
    </w:pPr>
    <w:rPr>
      <w:rFonts w:ascii="Bookman Old Style" w:hAnsi="Bookman Old Style"/>
      <w:b/>
      <w:sz w:val="24"/>
    </w:rPr>
  </w:style>
  <w:style w:type="paragraph" w:styleId="Heading7">
    <w:name w:val="heading 7"/>
    <w:basedOn w:val="Normal"/>
    <w:next w:val="Normal"/>
    <w:qFormat/>
    <w:pPr>
      <w:keepNext/>
      <w:widowControl w:val="0"/>
      <w:tabs>
        <w:tab w:val="left" w:pos="-1008"/>
        <w:tab w:val="left" w:pos="-720"/>
        <w:tab w:val="left" w:pos="630"/>
        <w:tab w:val="left" w:pos="990"/>
      </w:tabs>
      <w:jc w:val="both"/>
      <w:outlineLvl w:val="6"/>
    </w:pPr>
    <w:rPr>
      <w:rFonts w:ascii="Bookman Old Style" w:hAnsi="Bookman Old Style"/>
      <w:b/>
      <w:bCs w:val="0"/>
    </w:rPr>
  </w:style>
  <w:style w:type="paragraph" w:styleId="Heading8">
    <w:name w:val="heading 8"/>
    <w:basedOn w:val="Normal"/>
    <w:next w:val="Normal"/>
    <w:qFormat/>
    <w:pPr>
      <w:keepNext/>
      <w:widowControl w:val="0"/>
      <w:tabs>
        <w:tab w:val="left" w:pos="-1008"/>
        <w:tab w:val="left" w:pos="-720"/>
        <w:tab w:val="left" w:pos="630"/>
        <w:tab w:val="left" w:pos="990"/>
      </w:tabs>
      <w:jc w:val="both"/>
      <w:outlineLvl w:val="7"/>
    </w:pPr>
    <w:rPr>
      <w:b/>
      <w:bCs w:val="0"/>
    </w:rPr>
  </w:style>
  <w:style w:type="paragraph" w:styleId="Heading9">
    <w:name w:val="heading 9"/>
    <w:basedOn w:val="Normal"/>
    <w:next w:val="Normal"/>
    <w:qFormat/>
    <w:pPr>
      <w:keepNext/>
      <w:widowControl w:val="0"/>
      <w:tabs>
        <w:tab w:val="left" w:pos="-1008"/>
        <w:tab w:val="left" w:pos="-720"/>
        <w:tab w:val="left" w:pos="630"/>
        <w:tab w:val="left" w:pos="990"/>
      </w:tabs>
      <w:outlineLvl w:val="8"/>
    </w:pPr>
    <w:rPr>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008"/>
        <w:tab w:val="left" w:pos="-720"/>
        <w:tab w:val="left" w:pos="0"/>
        <w:tab w:val="left" w:pos="720"/>
        <w:tab w:val="left" w:pos="1134"/>
      </w:tabs>
    </w:pPr>
    <w:rPr>
      <w:sz w:val="24"/>
    </w:rPr>
  </w:style>
  <w:style w:type="paragraph" w:styleId="Caption">
    <w:name w:val="caption"/>
    <w:basedOn w:val="Normal"/>
    <w:next w:val="Normal"/>
    <w:qFormat/>
    <w:pPr>
      <w:framePr w:hSpace="180" w:wrap="auto" w:vAnchor="text" w:hAnchor="text" w:y="1"/>
      <w:widowControl w:val="0"/>
      <w:pBdr>
        <w:top w:val="double" w:sz="12" w:space="1" w:color="auto" w:shadow="1"/>
        <w:left w:val="double" w:sz="12" w:space="1" w:color="auto" w:shadow="1"/>
        <w:bottom w:val="double" w:sz="12" w:space="1" w:color="auto" w:shadow="1"/>
        <w:right w:val="double" w:sz="12" w:space="1" w:color="auto" w:shadow="1"/>
      </w:pBdr>
      <w:tabs>
        <w:tab w:val="center" w:pos="4968"/>
      </w:tabs>
    </w:pPr>
    <w:rPr>
      <w:sz w:val="28"/>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ColorfulShading-Accent31">
    <w:name w:val="Colorful Shading - Accent 31"/>
    <w:basedOn w:val="Normal"/>
    <w:uiPriority w:val="34"/>
    <w:qFormat/>
    <w:rsid w:val="007627FD"/>
    <w:pPr>
      <w:spacing w:after="200"/>
      <w:ind w:left="720"/>
      <w:contextualSpacing/>
    </w:pPr>
    <w:rPr>
      <w:rFonts w:ascii="Cambria" w:eastAsia="Cambria" w:hAnsi="Cambria"/>
      <w:bCs w:val="0"/>
      <w:iCs w:val="0"/>
      <w:sz w:val="24"/>
      <w:szCs w:val="24"/>
    </w:rPr>
  </w:style>
  <w:style w:type="paragraph" w:customStyle="1" w:styleId="MediumGrid21">
    <w:name w:val="Medium Grid 21"/>
    <w:uiPriority w:val="1"/>
    <w:qFormat/>
    <w:rsid w:val="00516C2B"/>
    <w:rPr>
      <w:bCs/>
      <w:iCs/>
      <w:sz w:val="22"/>
    </w:rPr>
  </w:style>
  <w:style w:type="paragraph" w:customStyle="1" w:styleId="MediumGrid22">
    <w:name w:val="Medium Grid 22"/>
    <w:uiPriority w:val="1"/>
    <w:qFormat/>
    <w:rsid w:val="009229A6"/>
    <w:rPr>
      <w:bCs/>
      <w:iCs/>
      <w:sz w:val="22"/>
    </w:rPr>
  </w:style>
  <w:style w:type="paragraph" w:customStyle="1" w:styleId="yiv4445172270msonormal">
    <w:name w:val="yiv4445172270msonormal"/>
    <w:basedOn w:val="Normal"/>
    <w:rsid w:val="0088348D"/>
    <w:pPr>
      <w:spacing w:before="100" w:beforeAutospacing="1" w:after="100" w:afterAutospacing="1"/>
    </w:pPr>
    <w:rPr>
      <w:bCs w:val="0"/>
      <w:iCs w:val="0"/>
      <w:sz w:val="24"/>
      <w:szCs w:val="24"/>
    </w:rPr>
  </w:style>
  <w:style w:type="paragraph" w:customStyle="1" w:styleId="MediumShading1-Accent11">
    <w:name w:val="Medium Shading 1 - Accent 11"/>
    <w:uiPriority w:val="1"/>
    <w:qFormat/>
    <w:rsid w:val="006E19AD"/>
    <w:rPr>
      <w:rFonts w:ascii="Calibri" w:eastAsia="Calibri" w:hAnsi="Calibri"/>
      <w:sz w:val="22"/>
      <w:szCs w:val="22"/>
    </w:rPr>
  </w:style>
  <w:style w:type="paragraph" w:styleId="NoSpacing">
    <w:name w:val="No Spacing"/>
    <w:uiPriority w:val="1"/>
    <w:qFormat/>
    <w:rsid w:val="00915C25"/>
    <w:rPr>
      <w:rFonts w:asciiTheme="minorHAnsi" w:eastAsiaTheme="minorHAnsi" w:hAnsiTheme="minorHAnsi" w:cstheme="minorBidi"/>
      <w:sz w:val="22"/>
      <w:szCs w:val="22"/>
    </w:rPr>
  </w:style>
  <w:style w:type="paragraph" w:styleId="ListParagraph">
    <w:name w:val="List Paragraph"/>
    <w:basedOn w:val="Normal"/>
    <w:uiPriority w:val="72"/>
    <w:qFormat/>
    <w:rsid w:val="00076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08486">
      <w:bodyDiv w:val="1"/>
      <w:marLeft w:val="0"/>
      <w:marRight w:val="0"/>
      <w:marTop w:val="0"/>
      <w:marBottom w:val="0"/>
      <w:divBdr>
        <w:top w:val="none" w:sz="0" w:space="0" w:color="auto"/>
        <w:left w:val="none" w:sz="0" w:space="0" w:color="auto"/>
        <w:bottom w:val="none" w:sz="0" w:space="0" w:color="auto"/>
        <w:right w:val="none" w:sz="0" w:space="0" w:color="auto"/>
      </w:divBdr>
    </w:div>
    <w:div w:id="763888644">
      <w:bodyDiv w:val="1"/>
      <w:marLeft w:val="0"/>
      <w:marRight w:val="0"/>
      <w:marTop w:val="0"/>
      <w:marBottom w:val="0"/>
      <w:divBdr>
        <w:top w:val="none" w:sz="0" w:space="0" w:color="auto"/>
        <w:left w:val="none" w:sz="0" w:space="0" w:color="auto"/>
        <w:bottom w:val="none" w:sz="0" w:space="0" w:color="auto"/>
        <w:right w:val="none" w:sz="0" w:space="0" w:color="auto"/>
      </w:divBdr>
    </w:div>
    <w:div w:id="138051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6784-CA7D-D341-94BE-F02B0786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Unadopted VVC Faculty Association Meeting Minutes</vt:lpstr>
    </vt:vector>
  </TitlesOfParts>
  <Company>COMMUNITY COLLEGE</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Unadopted VVC Faculty Association Meeting Minutes</dc:title>
  <dc:subject/>
  <dc:creator>butrosm</dc:creator>
  <cp:keywords/>
  <cp:lastModifiedBy>Microsoft Office User</cp:lastModifiedBy>
  <cp:revision>10</cp:revision>
  <cp:lastPrinted>2014-04-17T22:56:00Z</cp:lastPrinted>
  <dcterms:created xsi:type="dcterms:W3CDTF">2018-10-18T13:04:00Z</dcterms:created>
  <dcterms:modified xsi:type="dcterms:W3CDTF">2019-03-21T18:52:00Z</dcterms:modified>
</cp:coreProperties>
</file>